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1" w:rsidRPr="00900F90" w:rsidRDefault="000F0DC1" w:rsidP="000F0DC1">
      <w:pPr>
        <w:jc w:val="right"/>
        <w:rPr>
          <w:rFonts w:eastAsia="Times New Roman"/>
          <w:b/>
          <w:sz w:val="22"/>
          <w:szCs w:val="22"/>
          <w:lang w:val="it-IT" w:eastAsia="it-IT"/>
        </w:rPr>
      </w:pPr>
      <w:r w:rsidRPr="00900F90">
        <w:rPr>
          <w:rFonts w:eastAsia="Times New Roman"/>
          <w:b/>
          <w:sz w:val="22"/>
          <w:szCs w:val="22"/>
          <w:lang w:val="it-IT" w:eastAsia="it-IT"/>
        </w:rPr>
        <w:t xml:space="preserve">All’ATC </w:t>
      </w:r>
      <w:proofErr w:type="spellStart"/>
      <w:r w:rsidRPr="00900F90">
        <w:rPr>
          <w:rFonts w:eastAsia="Times New Roman"/>
          <w:b/>
          <w:sz w:val="22"/>
          <w:szCs w:val="22"/>
          <w:lang w:val="it-IT" w:eastAsia="it-IT"/>
        </w:rPr>
        <w:t>Subequano</w:t>
      </w:r>
      <w:proofErr w:type="spellEnd"/>
    </w:p>
    <w:p w:rsidR="000F0DC1" w:rsidRPr="00900F90" w:rsidRDefault="000F0DC1" w:rsidP="000F0DC1">
      <w:pPr>
        <w:jc w:val="right"/>
        <w:rPr>
          <w:rFonts w:eastAsia="Times New Roman"/>
          <w:b/>
          <w:sz w:val="22"/>
          <w:szCs w:val="22"/>
          <w:lang w:val="it-IT" w:eastAsia="it-IT"/>
        </w:rPr>
      </w:pPr>
      <w:r w:rsidRPr="00900F90">
        <w:rPr>
          <w:rFonts w:eastAsia="Times New Roman"/>
          <w:b/>
          <w:sz w:val="22"/>
          <w:szCs w:val="22"/>
          <w:lang w:val="it-IT" w:eastAsia="it-IT"/>
        </w:rPr>
        <w:t>Via del Tratturo. 18</w:t>
      </w:r>
    </w:p>
    <w:p w:rsidR="000F0DC1" w:rsidRDefault="000F0DC1" w:rsidP="000F0DC1">
      <w:pPr>
        <w:jc w:val="right"/>
        <w:rPr>
          <w:rFonts w:eastAsia="Times New Roman"/>
          <w:b/>
          <w:sz w:val="22"/>
          <w:szCs w:val="22"/>
          <w:lang w:val="it-IT" w:eastAsia="it-IT"/>
        </w:rPr>
      </w:pPr>
      <w:r w:rsidRPr="00900F90">
        <w:rPr>
          <w:rFonts w:eastAsia="Times New Roman"/>
          <w:b/>
          <w:sz w:val="22"/>
          <w:szCs w:val="22"/>
          <w:lang w:val="it-IT" w:eastAsia="it-IT"/>
        </w:rPr>
        <w:t>67027 Raiano (AQ)</w:t>
      </w:r>
    </w:p>
    <w:p w:rsidR="000F0DC1" w:rsidRDefault="000F0DC1" w:rsidP="000F0DC1">
      <w:pPr>
        <w:jc w:val="right"/>
        <w:rPr>
          <w:rFonts w:eastAsia="Times New Roman"/>
          <w:b/>
          <w:sz w:val="22"/>
          <w:szCs w:val="22"/>
          <w:lang w:val="it-IT" w:eastAsia="it-IT"/>
        </w:rPr>
      </w:pPr>
    </w:p>
    <w:p w:rsidR="000F0DC1" w:rsidRDefault="000F0DC1" w:rsidP="000F0DC1">
      <w:pPr>
        <w:jc w:val="right"/>
        <w:rPr>
          <w:rFonts w:eastAsia="Times New Roman"/>
          <w:b/>
          <w:sz w:val="22"/>
          <w:szCs w:val="22"/>
          <w:lang w:val="it-IT" w:eastAsia="it-IT"/>
        </w:rPr>
      </w:pPr>
    </w:p>
    <w:p w:rsidR="000F0DC1" w:rsidRPr="00900F90" w:rsidRDefault="000F0DC1" w:rsidP="000F0DC1">
      <w:pPr>
        <w:jc w:val="right"/>
        <w:rPr>
          <w:rFonts w:eastAsia="Times New Roman"/>
          <w:b/>
          <w:sz w:val="22"/>
          <w:szCs w:val="22"/>
          <w:lang w:val="it-IT" w:eastAsia="it-IT"/>
        </w:rPr>
      </w:pPr>
    </w:p>
    <w:p w:rsidR="000F0DC1" w:rsidRPr="00900F90" w:rsidRDefault="000F0DC1" w:rsidP="000F0DC1">
      <w:pPr>
        <w:rPr>
          <w:rFonts w:eastAsia="Times New Roman"/>
          <w:sz w:val="22"/>
          <w:szCs w:val="22"/>
          <w:lang w:val="it-IT" w:eastAsia="it-IT"/>
        </w:rPr>
      </w:pPr>
      <w:r w:rsidRPr="00900F90">
        <w:rPr>
          <w:rFonts w:eastAsia="Times New Roman"/>
          <w:sz w:val="22"/>
          <w:szCs w:val="22"/>
          <w:lang w:val="it-IT" w:eastAsia="it-IT"/>
        </w:rPr>
        <w:t>Il/La sottoscritto/a</w:t>
      </w:r>
      <w:r>
        <w:rPr>
          <w:rFonts w:eastAsia="Times New Roman"/>
          <w:sz w:val="22"/>
          <w:szCs w:val="22"/>
          <w:lang w:val="it-IT" w:eastAsia="it-IT"/>
        </w:rPr>
        <w:t xml:space="preserve"> _______________________________________________________</w:t>
      </w:r>
    </w:p>
    <w:p w:rsidR="000F0DC1" w:rsidRPr="00900F90" w:rsidRDefault="000F0DC1" w:rsidP="000F0DC1">
      <w:pPr>
        <w:ind w:left="2832" w:firstLine="3"/>
        <w:rPr>
          <w:rFonts w:eastAsia="Times New Roman"/>
          <w:sz w:val="16"/>
          <w:szCs w:val="16"/>
          <w:lang w:val="it-IT" w:eastAsia="it-IT"/>
        </w:rPr>
      </w:pPr>
      <w:r w:rsidRPr="00900F90">
        <w:rPr>
          <w:rFonts w:eastAsia="Times New Roman"/>
          <w:sz w:val="16"/>
          <w:szCs w:val="16"/>
          <w:lang w:val="it-IT" w:eastAsia="it-IT"/>
        </w:rPr>
        <w:t>(cognome)</w:t>
      </w:r>
      <w:r w:rsidRPr="00900F90">
        <w:rPr>
          <w:rFonts w:eastAsia="Times New Roman"/>
          <w:sz w:val="16"/>
          <w:szCs w:val="16"/>
          <w:lang w:val="it-IT" w:eastAsia="it-IT"/>
        </w:rPr>
        <w:tab/>
      </w:r>
      <w:r w:rsidRPr="00900F90">
        <w:rPr>
          <w:rFonts w:eastAsia="Times New Roman"/>
          <w:sz w:val="16"/>
          <w:szCs w:val="16"/>
          <w:lang w:val="it-IT" w:eastAsia="it-IT"/>
        </w:rPr>
        <w:tab/>
      </w:r>
      <w:r w:rsidRPr="00900F90">
        <w:rPr>
          <w:rFonts w:eastAsia="Times New Roman"/>
          <w:sz w:val="16"/>
          <w:szCs w:val="16"/>
          <w:lang w:val="it-IT" w:eastAsia="it-IT"/>
        </w:rPr>
        <w:tab/>
        <w:t>(nome)</w:t>
      </w:r>
    </w:p>
    <w:p w:rsidR="000F0DC1" w:rsidRPr="00900F90" w:rsidRDefault="000F0DC1" w:rsidP="000F0DC1">
      <w:pPr>
        <w:rPr>
          <w:rFonts w:eastAsia="Times New Roman"/>
          <w:sz w:val="22"/>
          <w:szCs w:val="22"/>
          <w:lang w:val="it-IT" w:eastAsia="it-IT"/>
        </w:rPr>
      </w:pPr>
      <w:r w:rsidRPr="00900F90">
        <w:rPr>
          <w:rFonts w:eastAsia="Times New Roman"/>
          <w:sz w:val="22"/>
          <w:szCs w:val="22"/>
          <w:lang w:val="it-IT" w:eastAsia="it-IT"/>
        </w:rPr>
        <w:t>nato/a</w:t>
      </w:r>
      <w:r>
        <w:rPr>
          <w:rFonts w:eastAsia="Times New Roman"/>
          <w:sz w:val="22"/>
          <w:szCs w:val="22"/>
          <w:lang w:val="it-IT" w:eastAsia="it-IT"/>
        </w:rPr>
        <w:t xml:space="preserve"> </w:t>
      </w:r>
      <w:proofErr w:type="spellStart"/>
      <w:r w:rsidRPr="00900F90">
        <w:rPr>
          <w:rFonts w:eastAsia="Times New Roman"/>
          <w:sz w:val="22"/>
          <w:szCs w:val="22"/>
          <w:lang w:val="it-IT" w:eastAsia="it-IT"/>
        </w:rPr>
        <w:t>a</w:t>
      </w:r>
      <w:proofErr w:type="spellEnd"/>
      <w:r w:rsidRPr="00900F90">
        <w:rPr>
          <w:rFonts w:eastAsia="Times New Roman"/>
          <w:sz w:val="22"/>
          <w:szCs w:val="22"/>
          <w:lang w:val="it-IT" w:eastAsia="it-IT"/>
        </w:rPr>
        <w:t xml:space="preserve"> ______________________________________ ( _____ )</w:t>
      </w:r>
      <w:r>
        <w:rPr>
          <w:rFonts w:eastAsia="Times New Roman"/>
          <w:sz w:val="22"/>
          <w:szCs w:val="22"/>
          <w:lang w:val="it-IT" w:eastAsia="it-IT"/>
        </w:rPr>
        <w:t xml:space="preserve"> </w:t>
      </w:r>
      <w:r w:rsidRPr="00900F90">
        <w:rPr>
          <w:rFonts w:eastAsia="Times New Roman"/>
          <w:sz w:val="22"/>
          <w:szCs w:val="22"/>
          <w:lang w:val="it-IT" w:eastAsia="it-IT"/>
        </w:rPr>
        <w:t xml:space="preserve"> il ____________</w:t>
      </w:r>
      <w:r>
        <w:rPr>
          <w:rFonts w:eastAsia="Times New Roman"/>
          <w:sz w:val="22"/>
          <w:szCs w:val="22"/>
          <w:lang w:val="it-IT" w:eastAsia="it-IT"/>
        </w:rPr>
        <w:t>_</w:t>
      </w:r>
      <w:r w:rsidRPr="00900F90">
        <w:rPr>
          <w:rFonts w:eastAsia="Times New Roman"/>
          <w:sz w:val="22"/>
          <w:szCs w:val="22"/>
          <w:lang w:val="it-IT" w:eastAsia="it-IT"/>
        </w:rPr>
        <w:t>_</w:t>
      </w:r>
    </w:p>
    <w:p w:rsidR="000F0DC1" w:rsidRPr="00900F90" w:rsidRDefault="000F0DC1" w:rsidP="000F0DC1">
      <w:pPr>
        <w:tabs>
          <w:tab w:val="left" w:pos="5812"/>
        </w:tabs>
        <w:ind w:left="2694"/>
        <w:rPr>
          <w:rFonts w:eastAsia="Times New Roman"/>
          <w:sz w:val="16"/>
          <w:szCs w:val="16"/>
          <w:lang w:val="it-IT" w:eastAsia="it-IT"/>
        </w:rPr>
      </w:pPr>
      <w:r w:rsidRPr="00900F90">
        <w:rPr>
          <w:rFonts w:eastAsia="Times New Roman"/>
          <w:sz w:val="16"/>
          <w:szCs w:val="16"/>
          <w:lang w:val="it-IT" w:eastAsia="it-IT"/>
        </w:rPr>
        <w:t>(luogo)</w:t>
      </w:r>
      <w:r w:rsidRPr="00900F90">
        <w:rPr>
          <w:rFonts w:eastAsia="Times New Roman"/>
          <w:sz w:val="16"/>
          <w:szCs w:val="16"/>
          <w:lang w:val="it-IT" w:eastAsia="it-IT"/>
        </w:rPr>
        <w:tab/>
        <w:t>(</w:t>
      </w:r>
      <w:proofErr w:type="spellStart"/>
      <w:r w:rsidRPr="00900F90">
        <w:rPr>
          <w:rFonts w:eastAsia="Times New Roman"/>
          <w:sz w:val="16"/>
          <w:szCs w:val="16"/>
          <w:lang w:val="it-IT" w:eastAsia="it-IT"/>
        </w:rPr>
        <w:t>prov</w:t>
      </w:r>
      <w:proofErr w:type="spellEnd"/>
      <w:r w:rsidRPr="00900F90">
        <w:rPr>
          <w:rFonts w:eastAsia="Times New Roman"/>
          <w:sz w:val="16"/>
          <w:szCs w:val="16"/>
          <w:lang w:val="it-IT" w:eastAsia="it-IT"/>
        </w:rPr>
        <w:t>.)</w:t>
      </w:r>
      <w:r w:rsidRPr="00900F90">
        <w:rPr>
          <w:rFonts w:eastAsia="Times New Roman"/>
          <w:sz w:val="16"/>
          <w:szCs w:val="16"/>
          <w:lang w:val="it-IT" w:eastAsia="it-IT"/>
        </w:rPr>
        <w:tab/>
      </w:r>
      <w:r w:rsidRPr="00900F90">
        <w:rPr>
          <w:rFonts w:eastAsia="Times New Roman"/>
          <w:sz w:val="16"/>
          <w:szCs w:val="16"/>
          <w:lang w:val="it-IT" w:eastAsia="it-IT"/>
        </w:rPr>
        <w:tab/>
        <w:t>(data)</w:t>
      </w:r>
    </w:p>
    <w:p w:rsidR="000F0DC1" w:rsidRPr="00900F90" w:rsidRDefault="000F0DC1" w:rsidP="000F0DC1">
      <w:pPr>
        <w:rPr>
          <w:rFonts w:eastAsia="Times New Roman"/>
          <w:sz w:val="22"/>
          <w:szCs w:val="22"/>
          <w:lang w:val="it-IT" w:eastAsia="it-IT"/>
        </w:rPr>
      </w:pPr>
      <w:r w:rsidRPr="00900F90">
        <w:rPr>
          <w:rFonts w:eastAsia="Times New Roman"/>
          <w:sz w:val="22"/>
          <w:szCs w:val="22"/>
          <w:lang w:val="it-IT" w:eastAsia="it-IT"/>
        </w:rPr>
        <w:t>residente in ________________________ (</w:t>
      </w:r>
      <w:r>
        <w:rPr>
          <w:rFonts w:eastAsia="Times New Roman"/>
          <w:sz w:val="22"/>
          <w:szCs w:val="22"/>
          <w:lang w:val="it-IT" w:eastAsia="it-IT"/>
        </w:rPr>
        <w:t xml:space="preserve"> ____ </w:t>
      </w:r>
      <w:r w:rsidRPr="00900F90">
        <w:rPr>
          <w:rFonts w:eastAsia="Times New Roman"/>
          <w:sz w:val="22"/>
          <w:szCs w:val="22"/>
          <w:lang w:val="it-IT" w:eastAsia="it-IT"/>
        </w:rPr>
        <w:t>) Via ____________________ n.</w:t>
      </w:r>
      <w:r>
        <w:rPr>
          <w:rFonts w:eastAsia="Times New Roman"/>
          <w:sz w:val="22"/>
          <w:szCs w:val="22"/>
          <w:lang w:val="it-IT" w:eastAsia="it-IT"/>
        </w:rPr>
        <w:t xml:space="preserve"> ___</w:t>
      </w:r>
    </w:p>
    <w:p w:rsidR="000F0DC1" w:rsidRPr="00900F90" w:rsidRDefault="000F0DC1" w:rsidP="000F0DC1">
      <w:pPr>
        <w:tabs>
          <w:tab w:val="left" w:pos="2835"/>
          <w:tab w:val="left" w:pos="4395"/>
        </w:tabs>
        <w:rPr>
          <w:rFonts w:eastAsia="Times New Roman"/>
          <w:sz w:val="16"/>
          <w:szCs w:val="16"/>
          <w:lang w:val="it-IT" w:eastAsia="it-IT"/>
        </w:rPr>
      </w:pPr>
      <w:r>
        <w:rPr>
          <w:rFonts w:eastAsia="Times New Roman"/>
          <w:sz w:val="16"/>
          <w:szCs w:val="16"/>
          <w:lang w:val="it-IT" w:eastAsia="it-IT"/>
        </w:rPr>
        <w:tab/>
      </w:r>
      <w:r w:rsidRPr="00900F90">
        <w:rPr>
          <w:rFonts w:eastAsia="Times New Roman"/>
          <w:sz w:val="16"/>
          <w:szCs w:val="16"/>
          <w:lang w:val="it-IT" w:eastAsia="it-IT"/>
        </w:rPr>
        <w:t>(località)</w:t>
      </w:r>
      <w:r>
        <w:rPr>
          <w:rFonts w:eastAsia="Times New Roman"/>
          <w:sz w:val="16"/>
          <w:szCs w:val="16"/>
          <w:lang w:val="it-IT" w:eastAsia="it-IT"/>
        </w:rPr>
        <w:tab/>
      </w:r>
      <w:r w:rsidRPr="00900F90">
        <w:rPr>
          <w:rFonts w:eastAsia="Times New Roman"/>
          <w:sz w:val="16"/>
          <w:szCs w:val="16"/>
          <w:lang w:val="it-IT" w:eastAsia="it-IT"/>
        </w:rPr>
        <w:t>(</w:t>
      </w:r>
      <w:proofErr w:type="spellStart"/>
      <w:r w:rsidRPr="00900F90">
        <w:rPr>
          <w:rFonts w:eastAsia="Times New Roman"/>
          <w:sz w:val="16"/>
          <w:szCs w:val="16"/>
          <w:lang w:val="it-IT" w:eastAsia="it-IT"/>
        </w:rPr>
        <w:t>p</w:t>
      </w:r>
      <w:r>
        <w:rPr>
          <w:rFonts w:eastAsia="Times New Roman"/>
          <w:sz w:val="16"/>
          <w:szCs w:val="16"/>
          <w:lang w:val="it-IT" w:eastAsia="it-IT"/>
        </w:rPr>
        <w:t>r</w:t>
      </w:r>
      <w:r w:rsidRPr="00900F90">
        <w:rPr>
          <w:rFonts w:eastAsia="Times New Roman"/>
          <w:sz w:val="16"/>
          <w:szCs w:val="16"/>
          <w:lang w:val="it-IT" w:eastAsia="it-IT"/>
        </w:rPr>
        <w:t>ov</w:t>
      </w:r>
      <w:proofErr w:type="spellEnd"/>
      <w:r w:rsidRPr="00900F90">
        <w:rPr>
          <w:rFonts w:eastAsia="Times New Roman"/>
          <w:sz w:val="16"/>
          <w:szCs w:val="16"/>
          <w:lang w:val="it-IT" w:eastAsia="it-IT"/>
        </w:rPr>
        <w:t>.)</w:t>
      </w:r>
    </w:p>
    <w:p w:rsidR="000F0DC1" w:rsidRDefault="000F0DC1" w:rsidP="000F0DC1">
      <w:pPr>
        <w:rPr>
          <w:rFonts w:eastAsia="Times New Roman"/>
          <w:sz w:val="22"/>
          <w:szCs w:val="22"/>
          <w:lang w:val="it-IT" w:eastAsia="it-IT"/>
        </w:rPr>
      </w:pPr>
      <w:r w:rsidRPr="00900F90">
        <w:rPr>
          <w:rFonts w:eastAsia="Times New Roman"/>
          <w:sz w:val="22"/>
          <w:szCs w:val="22"/>
          <w:lang w:val="it-IT" w:eastAsia="it-IT"/>
        </w:rPr>
        <w:t>telefono cellulare ______________________ telefono fisso ____________________</w:t>
      </w:r>
    </w:p>
    <w:p w:rsidR="000F0DC1" w:rsidRPr="00900F90" w:rsidRDefault="000F0DC1" w:rsidP="000F0DC1">
      <w:pPr>
        <w:rPr>
          <w:rFonts w:eastAsia="Times New Roman"/>
          <w:sz w:val="16"/>
          <w:szCs w:val="16"/>
          <w:lang w:val="it-IT" w:eastAsia="it-IT"/>
        </w:rPr>
      </w:pPr>
    </w:p>
    <w:p w:rsidR="000F0DC1" w:rsidRPr="00900F90" w:rsidRDefault="000F0DC1" w:rsidP="000F0DC1">
      <w:pPr>
        <w:spacing w:before="120" w:after="120"/>
        <w:jc w:val="center"/>
        <w:rPr>
          <w:rFonts w:eastAsia="Times New Roman"/>
          <w:b/>
          <w:sz w:val="22"/>
          <w:szCs w:val="22"/>
          <w:u w:val="single"/>
          <w:lang w:val="it-IT" w:eastAsia="it-IT"/>
        </w:rPr>
      </w:pPr>
      <w:r w:rsidRPr="00900F90">
        <w:rPr>
          <w:rFonts w:eastAsia="Times New Roman"/>
          <w:b/>
          <w:sz w:val="22"/>
          <w:szCs w:val="22"/>
          <w:u w:val="single"/>
          <w:lang w:val="it-IT" w:eastAsia="it-IT"/>
        </w:rPr>
        <w:t>CHIEDE</w:t>
      </w:r>
    </w:p>
    <w:p w:rsidR="000F0DC1" w:rsidRPr="00900F90" w:rsidRDefault="000F0DC1" w:rsidP="000F0DC1">
      <w:pPr>
        <w:jc w:val="both"/>
        <w:rPr>
          <w:rFonts w:eastAsia="Times New Roman"/>
          <w:sz w:val="22"/>
          <w:szCs w:val="22"/>
          <w:lang w:val="it-IT" w:eastAsia="it-IT"/>
        </w:rPr>
      </w:pPr>
      <w:r w:rsidRPr="00900F90">
        <w:rPr>
          <w:rFonts w:eastAsia="Times New Roman"/>
          <w:sz w:val="22"/>
          <w:szCs w:val="22"/>
          <w:lang w:val="it-IT" w:eastAsia="it-IT"/>
        </w:rPr>
        <w:t xml:space="preserve">di </w:t>
      </w:r>
      <w:r>
        <w:rPr>
          <w:rFonts w:eastAsia="Times New Roman"/>
          <w:sz w:val="22"/>
          <w:szCs w:val="22"/>
          <w:lang w:val="it-IT" w:eastAsia="it-IT"/>
        </w:rPr>
        <w:t xml:space="preserve">essere </w:t>
      </w:r>
      <w:r w:rsidRPr="00FA1E5A">
        <w:rPr>
          <w:sz w:val="22"/>
          <w:szCs w:val="22"/>
          <w:lang w:val="it-IT"/>
        </w:rPr>
        <w:t>iscritt</w:t>
      </w:r>
      <w:r>
        <w:rPr>
          <w:sz w:val="22"/>
          <w:szCs w:val="22"/>
          <w:lang w:val="it-IT"/>
        </w:rPr>
        <w:t>o</w:t>
      </w:r>
      <w:r w:rsidRPr="00FA1E5A">
        <w:rPr>
          <w:sz w:val="22"/>
          <w:szCs w:val="22"/>
          <w:lang w:val="it-IT"/>
        </w:rPr>
        <w:t xml:space="preserve"> all’apposito albo istituito presso </w:t>
      </w:r>
      <w:r>
        <w:rPr>
          <w:sz w:val="22"/>
          <w:szCs w:val="22"/>
          <w:lang w:val="it-IT"/>
        </w:rPr>
        <w:t xml:space="preserve">codesto </w:t>
      </w:r>
      <w:r w:rsidRPr="00FA1E5A">
        <w:rPr>
          <w:sz w:val="22"/>
          <w:szCs w:val="22"/>
          <w:lang w:val="it-IT"/>
        </w:rPr>
        <w:t xml:space="preserve">ATC </w:t>
      </w:r>
      <w:proofErr w:type="spellStart"/>
      <w:r w:rsidRPr="00FA1E5A">
        <w:rPr>
          <w:sz w:val="22"/>
          <w:szCs w:val="22"/>
          <w:lang w:val="it-IT"/>
        </w:rPr>
        <w:t>Subequano</w:t>
      </w:r>
      <w:proofErr w:type="spellEnd"/>
      <w:r w:rsidRPr="00FA1E5A">
        <w:rPr>
          <w:sz w:val="22"/>
          <w:szCs w:val="22"/>
          <w:lang w:val="it-IT"/>
        </w:rPr>
        <w:t>, ai sensi del Regolamento Reg. 1/2017</w:t>
      </w:r>
      <w:r>
        <w:rPr>
          <w:sz w:val="22"/>
          <w:szCs w:val="22"/>
          <w:lang w:val="it-IT"/>
        </w:rPr>
        <w:t xml:space="preserve">, art. 7, co. 2, </w:t>
      </w:r>
      <w:proofErr w:type="spellStart"/>
      <w:r>
        <w:rPr>
          <w:sz w:val="22"/>
          <w:szCs w:val="22"/>
          <w:lang w:val="it-IT"/>
        </w:rPr>
        <w:t>lett</w:t>
      </w:r>
      <w:proofErr w:type="spellEnd"/>
      <w:r>
        <w:rPr>
          <w:sz w:val="22"/>
          <w:szCs w:val="22"/>
          <w:lang w:val="it-IT"/>
        </w:rPr>
        <w:t>. b) e c).</w:t>
      </w:r>
    </w:p>
    <w:p w:rsidR="000F0DC1" w:rsidRPr="00900F90" w:rsidRDefault="000F0DC1" w:rsidP="000F0DC1">
      <w:pPr>
        <w:spacing w:before="120" w:after="120"/>
        <w:jc w:val="center"/>
        <w:rPr>
          <w:rFonts w:eastAsia="Times New Roman"/>
          <w:b/>
          <w:sz w:val="22"/>
          <w:szCs w:val="22"/>
          <w:u w:val="single"/>
          <w:lang w:val="it-IT" w:eastAsia="it-IT"/>
        </w:rPr>
      </w:pPr>
      <w:r w:rsidRPr="00900F90">
        <w:rPr>
          <w:rFonts w:eastAsia="Times New Roman"/>
          <w:b/>
          <w:sz w:val="22"/>
          <w:szCs w:val="22"/>
          <w:u w:val="single"/>
          <w:lang w:val="it-IT" w:eastAsia="it-IT"/>
        </w:rPr>
        <w:t>DICHIARA</w:t>
      </w:r>
    </w:p>
    <w:p w:rsidR="000F0DC1" w:rsidRPr="00B227C7" w:rsidRDefault="000F0DC1" w:rsidP="000F0DC1">
      <w:pPr>
        <w:pStyle w:val="Paragrafoelenco"/>
        <w:numPr>
          <w:ilvl w:val="0"/>
          <w:numId w:val="1"/>
        </w:numPr>
        <w:ind w:left="360"/>
        <w:jc w:val="both"/>
        <w:rPr>
          <w:rFonts w:eastAsia="Times New Roman"/>
          <w:sz w:val="22"/>
          <w:szCs w:val="22"/>
          <w:lang w:val="it-IT" w:eastAsia="it-IT"/>
        </w:rPr>
      </w:pPr>
      <w:r w:rsidRPr="00B227C7">
        <w:rPr>
          <w:rFonts w:eastAsia="Times New Roman"/>
          <w:sz w:val="22"/>
          <w:szCs w:val="22"/>
          <w:lang w:val="it-IT" w:eastAsia="it-IT"/>
        </w:rPr>
        <w:t>di esonerare l’ATC “</w:t>
      </w:r>
      <w:proofErr w:type="spellStart"/>
      <w:r w:rsidRPr="00B227C7">
        <w:rPr>
          <w:rFonts w:eastAsia="Times New Roman"/>
          <w:sz w:val="22"/>
          <w:szCs w:val="22"/>
          <w:lang w:val="it-IT" w:eastAsia="it-IT"/>
        </w:rPr>
        <w:t>Subequano</w:t>
      </w:r>
      <w:proofErr w:type="spellEnd"/>
      <w:r w:rsidRPr="00B227C7">
        <w:rPr>
          <w:rFonts w:eastAsia="Times New Roman"/>
          <w:sz w:val="22"/>
          <w:szCs w:val="22"/>
          <w:lang w:val="it-IT" w:eastAsia="it-IT"/>
        </w:rPr>
        <w:t xml:space="preserve">” e il </w:t>
      </w:r>
      <w:proofErr w:type="spellStart"/>
      <w:r w:rsidRPr="00B227C7">
        <w:rPr>
          <w:rFonts w:eastAsia="Times New Roman"/>
          <w:sz w:val="22"/>
          <w:szCs w:val="22"/>
          <w:lang w:val="it-IT" w:eastAsia="it-IT"/>
        </w:rPr>
        <w:t>Co.ges</w:t>
      </w:r>
      <w:proofErr w:type="spellEnd"/>
      <w:r w:rsidRPr="00B227C7">
        <w:rPr>
          <w:rFonts w:eastAsia="Times New Roman"/>
          <w:sz w:val="22"/>
          <w:szCs w:val="22"/>
          <w:lang w:val="it-IT" w:eastAsia="it-IT"/>
        </w:rPr>
        <w:t xml:space="preserve"> da ogni responsabilità civile e penale in merito ad incidenti dai quali potrebbero derivare danni alla propria persona ed alle proprie cose. e/o ai danni che il sottoscritto potrebbe arrecare a terzi e/o a cose e animali di terzi, dovunque dovessero verificarsi, in conseguenza delle attività svolte a livello di volontariato in tutte le fasi delle operazioni di abbattimento delle popolazioni di cinghiale comprese le prove di tiro, con impiego di munizioni, effettuate per tarare le armi e per esercitazioni;</w:t>
      </w:r>
    </w:p>
    <w:p w:rsidR="000F0DC1" w:rsidRPr="00B227C7" w:rsidRDefault="000F0DC1" w:rsidP="000F0DC1">
      <w:pPr>
        <w:pStyle w:val="Paragrafoelenco"/>
        <w:numPr>
          <w:ilvl w:val="0"/>
          <w:numId w:val="1"/>
        </w:numPr>
        <w:ind w:left="360"/>
        <w:jc w:val="both"/>
        <w:rPr>
          <w:rFonts w:eastAsia="Times New Roman"/>
          <w:sz w:val="22"/>
          <w:szCs w:val="22"/>
          <w:lang w:val="it-IT" w:eastAsia="it-IT"/>
        </w:rPr>
      </w:pPr>
      <w:r w:rsidRPr="00B227C7">
        <w:rPr>
          <w:rFonts w:eastAsia="Times New Roman"/>
          <w:sz w:val="22"/>
          <w:szCs w:val="22"/>
          <w:lang w:val="it-IT" w:eastAsia="it-IT"/>
        </w:rPr>
        <w:t>di essere in regola in ordine alla licenza di caccia. al pagamento delle tasse governative e regionali per l’esercizio venatorio, alla Polizza assicurativa per la responsabilità civile verso terzi derivante dall’uso delle armi o degli arnesi utili all’attività venatoria;</w:t>
      </w:r>
    </w:p>
    <w:p w:rsidR="000F0DC1" w:rsidRPr="00B227C7" w:rsidRDefault="000F0DC1" w:rsidP="000F0DC1">
      <w:pPr>
        <w:pStyle w:val="Paragrafoelenco"/>
        <w:numPr>
          <w:ilvl w:val="0"/>
          <w:numId w:val="1"/>
        </w:numPr>
        <w:ind w:left="360"/>
        <w:jc w:val="both"/>
        <w:rPr>
          <w:rFonts w:eastAsia="Times New Roman"/>
          <w:sz w:val="22"/>
          <w:szCs w:val="22"/>
          <w:lang w:val="it-IT" w:eastAsia="it-IT"/>
        </w:rPr>
      </w:pPr>
      <w:r w:rsidRPr="00B227C7">
        <w:rPr>
          <w:rFonts w:eastAsia="Times New Roman"/>
          <w:sz w:val="22"/>
          <w:szCs w:val="22"/>
          <w:lang w:val="it-IT" w:eastAsia="it-IT"/>
        </w:rPr>
        <w:t xml:space="preserve">di essere iscritto/ammesso all’ ATC </w:t>
      </w:r>
      <w:proofErr w:type="spellStart"/>
      <w:r w:rsidRPr="00B227C7">
        <w:rPr>
          <w:rFonts w:eastAsia="Times New Roman"/>
          <w:sz w:val="22"/>
          <w:szCs w:val="22"/>
          <w:lang w:val="it-IT" w:eastAsia="it-IT"/>
        </w:rPr>
        <w:t>Subequano</w:t>
      </w:r>
      <w:proofErr w:type="spellEnd"/>
      <w:r w:rsidRPr="00B227C7">
        <w:rPr>
          <w:rFonts w:eastAsia="Times New Roman"/>
          <w:sz w:val="22"/>
          <w:szCs w:val="22"/>
          <w:lang w:val="it-IT" w:eastAsia="it-IT"/>
        </w:rPr>
        <w:t>” per la stagione venatoria in corso;</w:t>
      </w:r>
    </w:p>
    <w:p w:rsidR="000F0DC1" w:rsidRPr="00B227C7" w:rsidRDefault="000F0DC1" w:rsidP="000F0DC1">
      <w:pPr>
        <w:pStyle w:val="Paragrafoelenco"/>
        <w:numPr>
          <w:ilvl w:val="0"/>
          <w:numId w:val="1"/>
        </w:numPr>
        <w:ind w:left="360"/>
        <w:jc w:val="both"/>
        <w:rPr>
          <w:rFonts w:eastAsia="Times New Roman"/>
          <w:sz w:val="22"/>
          <w:szCs w:val="22"/>
          <w:lang w:val="it-IT" w:eastAsia="it-IT"/>
        </w:rPr>
      </w:pPr>
      <w:r w:rsidRPr="00B227C7">
        <w:rPr>
          <w:rFonts w:eastAsia="Times New Roman"/>
          <w:sz w:val="22"/>
          <w:szCs w:val="22"/>
          <w:lang w:val="it-IT" w:eastAsia="it-IT"/>
        </w:rPr>
        <w:t xml:space="preserve">di aver preso visione dei documenti: Regolamento regionale n. 1/2017, Disciplinare per la caccia alla specie cinghiale nelle zone non vocate nell’ATC </w:t>
      </w:r>
      <w:proofErr w:type="spellStart"/>
      <w:r w:rsidRPr="00B227C7">
        <w:rPr>
          <w:rFonts w:eastAsia="Times New Roman"/>
          <w:sz w:val="22"/>
          <w:szCs w:val="22"/>
          <w:lang w:val="it-IT" w:eastAsia="it-IT"/>
        </w:rPr>
        <w:t>Subequano</w:t>
      </w:r>
      <w:proofErr w:type="spellEnd"/>
      <w:r w:rsidRPr="00B227C7">
        <w:rPr>
          <w:rFonts w:eastAsia="Times New Roman"/>
          <w:sz w:val="22"/>
          <w:szCs w:val="22"/>
          <w:lang w:val="it-IT" w:eastAsia="it-IT"/>
        </w:rPr>
        <w:t xml:space="preserve"> nei quali sono indicati i comportamenti e le modalità d’intervento cui attenersi prima, durante e dopo lo svolgimento degli abbattimenti;</w:t>
      </w:r>
    </w:p>
    <w:p w:rsidR="000F0DC1" w:rsidRPr="00B227C7" w:rsidRDefault="000F0DC1" w:rsidP="000F0DC1">
      <w:pPr>
        <w:pStyle w:val="Paragrafoelenco"/>
        <w:numPr>
          <w:ilvl w:val="0"/>
          <w:numId w:val="1"/>
        </w:numPr>
        <w:ind w:left="360"/>
        <w:jc w:val="both"/>
        <w:rPr>
          <w:rFonts w:eastAsia="Times New Roman"/>
          <w:sz w:val="22"/>
          <w:szCs w:val="22"/>
          <w:lang w:val="it-IT" w:eastAsia="it-IT"/>
        </w:rPr>
      </w:pPr>
      <w:r w:rsidRPr="00B227C7">
        <w:rPr>
          <w:rFonts w:eastAsia="Times New Roman"/>
          <w:sz w:val="22"/>
          <w:szCs w:val="22"/>
          <w:lang w:val="it-IT" w:eastAsia="it-IT"/>
        </w:rPr>
        <w:t>di aderire liberamente alle suddette operazioni.</w:t>
      </w:r>
    </w:p>
    <w:p w:rsidR="000F0DC1" w:rsidRDefault="000F0DC1" w:rsidP="000F0DC1">
      <w:pPr>
        <w:rPr>
          <w:rFonts w:eastAsia="Times New Roman"/>
          <w:sz w:val="22"/>
          <w:szCs w:val="22"/>
          <w:lang w:val="it-IT" w:eastAsia="it-IT"/>
        </w:rPr>
      </w:pPr>
    </w:p>
    <w:p w:rsidR="000F0DC1" w:rsidRPr="00900F90" w:rsidRDefault="000F0DC1" w:rsidP="000F0DC1">
      <w:pPr>
        <w:rPr>
          <w:rFonts w:eastAsia="Times New Roman"/>
          <w:sz w:val="22"/>
          <w:szCs w:val="22"/>
          <w:lang w:val="it-IT" w:eastAsia="it-IT"/>
        </w:rPr>
      </w:pPr>
    </w:p>
    <w:p w:rsidR="000F0DC1" w:rsidRDefault="000F0DC1" w:rsidP="000F0DC1">
      <w:pPr>
        <w:rPr>
          <w:rFonts w:eastAsia="Times New Roman"/>
          <w:sz w:val="22"/>
          <w:szCs w:val="22"/>
          <w:lang w:val="it-IT" w:eastAsia="it-IT"/>
        </w:rPr>
      </w:pPr>
      <w:r w:rsidRPr="00900F90">
        <w:rPr>
          <w:rFonts w:eastAsia="Times New Roman"/>
          <w:sz w:val="22"/>
          <w:szCs w:val="22"/>
          <w:lang w:val="it-IT" w:eastAsia="it-IT"/>
        </w:rPr>
        <w:t>__________________, _______________</w:t>
      </w:r>
    </w:p>
    <w:p w:rsidR="000F0DC1" w:rsidRPr="00B227C7" w:rsidRDefault="000F0DC1" w:rsidP="000F0DC1">
      <w:pPr>
        <w:tabs>
          <w:tab w:val="left" w:pos="2977"/>
        </w:tabs>
        <w:ind w:left="851"/>
        <w:rPr>
          <w:rFonts w:eastAsia="Times New Roman"/>
          <w:sz w:val="16"/>
          <w:szCs w:val="16"/>
          <w:lang w:val="it-IT" w:eastAsia="it-IT"/>
        </w:rPr>
      </w:pPr>
      <w:r w:rsidRPr="00900F90">
        <w:rPr>
          <w:rFonts w:eastAsia="Times New Roman"/>
          <w:sz w:val="16"/>
          <w:szCs w:val="16"/>
          <w:lang w:val="it-IT" w:eastAsia="it-IT"/>
        </w:rPr>
        <w:t>(luogo)</w:t>
      </w:r>
      <w:r>
        <w:rPr>
          <w:rFonts w:eastAsia="Times New Roman"/>
          <w:sz w:val="16"/>
          <w:szCs w:val="16"/>
          <w:lang w:val="it-IT" w:eastAsia="it-IT"/>
        </w:rPr>
        <w:tab/>
      </w:r>
      <w:r w:rsidRPr="00900F90">
        <w:rPr>
          <w:rFonts w:eastAsia="Times New Roman"/>
          <w:sz w:val="16"/>
          <w:szCs w:val="16"/>
          <w:lang w:val="it-IT" w:eastAsia="it-IT"/>
        </w:rPr>
        <w:t>(data)</w:t>
      </w:r>
    </w:p>
    <w:p w:rsidR="000F0DC1" w:rsidRDefault="000F0DC1" w:rsidP="000F0DC1">
      <w:pPr>
        <w:ind w:left="6237"/>
        <w:rPr>
          <w:rFonts w:eastAsia="Times New Roman"/>
          <w:sz w:val="22"/>
          <w:szCs w:val="22"/>
          <w:lang w:val="it-IT" w:eastAsia="it-IT"/>
        </w:rPr>
      </w:pPr>
      <w:r w:rsidRPr="00900F90">
        <w:rPr>
          <w:rFonts w:eastAsia="Times New Roman"/>
          <w:sz w:val="22"/>
          <w:szCs w:val="22"/>
          <w:lang w:val="it-IT" w:eastAsia="it-IT"/>
        </w:rPr>
        <w:t>II Dichiarante</w:t>
      </w:r>
    </w:p>
    <w:p w:rsidR="000F0DC1" w:rsidRDefault="000F0DC1" w:rsidP="000F0DC1">
      <w:pPr>
        <w:ind w:left="5529"/>
        <w:rPr>
          <w:rFonts w:eastAsia="Times New Roman"/>
          <w:sz w:val="22"/>
          <w:szCs w:val="22"/>
          <w:lang w:val="it-IT" w:eastAsia="it-IT"/>
        </w:rPr>
      </w:pPr>
    </w:p>
    <w:p w:rsidR="000F0DC1" w:rsidRPr="00900F90" w:rsidRDefault="000F0DC1" w:rsidP="000F0DC1">
      <w:pPr>
        <w:ind w:left="5954"/>
        <w:rPr>
          <w:rFonts w:eastAsia="Times New Roman"/>
          <w:sz w:val="22"/>
          <w:szCs w:val="22"/>
          <w:lang w:val="it-IT" w:eastAsia="it-IT"/>
        </w:rPr>
      </w:pPr>
      <w:r>
        <w:rPr>
          <w:rFonts w:eastAsia="Times New Roman"/>
          <w:sz w:val="22"/>
          <w:szCs w:val="22"/>
          <w:lang w:val="it-IT" w:eastAsia="it-IT"/>
        </w:rPr>
        <w:t>_________________</w:t>
      </w:r>
    </w:p>
    <w:p w:rsidR="000F0DC1" w:rsidRPr="001E094E" w:rsidRDefault="000F0DC1" w:rsidP="000F0DC1">
      <w:pPr>
        <w:ind w:left="6379"/>
        <w:rPr>
          <w:rFonts w:eastAsia="Times New Roman"/>
          <w:sz w:val="16"/>
          <w:szCs w:val="16"/>
          <w:lang w:val="it-IT" w:eastAsia="it-IT"/>
        </w:rPr>
      </w:pPr>
      <w:r w:rsidRPr="00900F90">
        <w:rPr>
          <w:rFonts w:eastAsia="Times New Roman"/>
          <w:sz w:val="16"/>
          <w:szCs w:val="16"/>
          <w:lang w:val="it-IT" w:eastAsia="it-IT"/>
        </w:rPr>
        <w:t>Firma leggibile</w:t>
      </w:r>
    </w:p>
    <w:p w:rsidR="000F0DC1" w:rsidRDefault="000F0DC1" w:rsidP="000F0DC1">
      <w:pPr>
        <w:ind w:left="5529"/>
        <w:rPr>
          <w:rFonts w:eastAsia="Times New Roman"/>
          <w:sz w:val="22"/>
          <w:szCs w:val="22"/>
          <w:lang w:val="it-IT" w:eastAsia="it-IT"/>
        </w:rPr>
      </w:pPr>
    </w:p>
    <w:p w:rsidR="000F0DC1" w:rsidRDefault="000F0DC1" w:rsidP="000F0DC1">
      <w:pPr>
        <w:ind w:left="5529"/>
        <w:rPr>
          <w:rFonts w:eastAsia="Times New Roman"/>
          <w:sz w:val="22"/>
          <w:szCs w:val="22"/>
          <w:lang w:val="it-IT" w:eastAsia="it-IT"/>
        </w:rPr>
      </w:pPr>
    </w:p>
    <w:p w:rsidR="000F0DC1" w:rsidRDefault="000F0DC1" w:rsidP="000F0DC1">
      <w:pPr>
        <w:ind w:left="5529"/>
        <w:rPr>
          <w:rFonts w:eastAsia="Times New Roman"/>
          <w:sz w:val="22"/>
          <w:szCs w:val="22"/>
          <w:lang w:val="it-IT" w:eastAsia="it-IT"/>
        </w:rPr>
      </w:pPr>
    </w:p>
    <w:p w:rsidR="000F0DC1" w:rsidRDefault="000F0DC1" w:rsidP="000F0DC1">
      <w:pPr>
        <w:ind w:left="5529"/>
        <w:rPr>
          <w:rFonts w:eastAsia="Times New Roman"/>
          <w:sz w:val="22"/>
          <w:szCs w:val="22"/>
          <w:lang w:val="it-IT" w:eastAsia="it-IT"/>
        </w:rPr>
      </w:pPr>
    </w:p>
    <w:p w:rsidR="000F0DC1" w:rsidRDefault="000F0DC1" w:rsidP="000F0DC1">
      <w:pPr>
        <w:ind w:left="5529"/>
        <w:rPr>
          <w:rFonts w:eastAsia="Times New Roman"/>
          <w:sz w:val="22"/>
          <w:szCs w:val="22"/>
          <w:lang w:val="it-IT" w:eastAsia="it-IT"/>
        </w:rPr>
      </w:pPr>
    </w:p>
    <w:p w:rsidR="000F0DC1" w:rsidRDefault="000F0DC1" w:rsidP="000F0DC1">
      <w:pPr>
        <w:ind w:left="5529"/>
        <w:rPr>
          <w:rFonts w:eastAsia="Times New Roman"/>
          <w:sz w:val="22"/>
          <w:szCs w:val="22"/>
          <w:lang w:val="it-IT" w:eastAsia="it-IT"/>
        </w:rPr>
      </w:pPr>
    </w:p>
    <w:p w:rsidR="000F0DC1" w:rsidRDefault="000F0DC1" w:rsidP="000F0DC1">
      <w:pPr>
        <w:ind w:left="5529"/>
        <w:rPr>
          <w:rFonts w:eastAsia="Times New Roman"/>
          <w:sz w:val="22"/>
          <w:szCs w:val="22"/>
          <w:lang w:val="it-IT" w:eastAsia="it-IT"/>
        </w:rPr>
      </w:pPr>
    </w:p>
    <w:p w:rsidR="000F0DC1" w:rsidRPr="00900F90" w:rsidRDefault="000F0DC1" w:rsidP="000F0DC1">
      <w:pPr>
        <w:ind w:left="5529"/>
        <w:rPr>
          <w:rFonts w:eastAsia="Times New Roman"/>
          <w:sz w:val="22"/>
          <w:szCs w:val="22"/>
          <w:lang w:val="it-IT" w:eastAsia="it-IT"/>
        </w:rPr>
      </w:pPr>
    </w:p>
    <w:p w:rsidR="000F0DC1" w:rsidRPr="00900F90" w:rsidRDefault="000F0DC1" w:rsidP="000F0DC1">
      <w:pPr>
        <w:jc w:val="center"/>
        <w:rPr>
          <w:rFonts w:eastAsia="Times New Roman"/>
          <w:b/>
          <w:szCs w:val="18"/>
          <w:lang w:val="it-IT" w:eastAsia="it-IT"/>
        </w:rPr>
      </w:pPr>
      <w:r w:rsidRPr="00900F90">
        <w:rPr>
          <w:rFonts w:eastAsia="Times New Roman"/>
          <w:b/>
          <w:szCs w:val="18"/>
          <w:lang w:val="it-IT" w:eastAsia="it-IT"/>
        </w:rPr>
        <w:t>Con</w:t>
      </w:r>
      <w:r w:rsidRPr="001E094E">
        <w:rPr>
          <w:rFonts w:eastAsia="Times New Roman"/>
          <w:b/>
          <w:szCs w:val="18"/>
          <w:lang w:val="it-IT" w:eastAsia="it-IT"/>
        </w:rPr>
        <w:t>sens</w:t>
      </w:r>
      <w:r w:rsidRPr="00900F90">
        <w:rPr>
          <w:rFonts w:eastAsia="Times New Roman"/>
          <w:b/>
          <w:szCs w:val="18"/>
          <w:lang w:val="it-IT" w:eastAsia="it-IT"/>
        </w:rPr>
        <w:t>o al tra</w:t>
      </w:r>
      <w:r w:rsidRPr="001E094E">
        <w:rPr>
          <w:rFonts w:eastAsia="Times New Roman"/>
          <w:b/>
          <w:szCs w:val="18"/>
          <w:lang w:val="it-IT" w:eastAsia="it-IT"/>
        </w:rPr>
        <w:t>t</w:t>
      </w:r>
      <w:r w:rsidRPr="00900F90">
        <w:rPr>
          <w:rFonts w:eastAsia="Times New Roman"/>
          <w:b/>
          <w:szCs w:val="18"/>
          <w:lang w:val="it-IT" w:eastAsia="it-IT"/>
        </w:rPr>
        <w:t>tam</w:t>
      </w:r>
      <w:r w:rsidRPr="001E094E">
        <w:rPr>
          <w:rFonts w:eastAsia="Times New Roman"/>
          <w:b/>
          <w:szCs w:val="18"/>
          <w:lang w:val="it-IT" w:eastAsia="it-IT"/>
        </w:rPr>
        <w:t>en</w:t>
      </w:r>
      <w:r w:rsidRPr="00900F90">
        <w:rPr>
          <w:rFonts w:eastAsia="Times New Roman"/>
          <w:b/>
          <w:szCs w:val="18"/>
          <w:lang w:val="it-IT" w:eastAsia="it-IT"/>
        </w:rPr>
        <w:t>to d</w:t>
      </w:r>
      <w:r w:rsidRPr="001E094E">
        <w:rPr>
          <w:rFonts w:eastAsia="Times New Roman"/>
          <w:b/>
          <w:szCs w:val="18"/>
          <w:lang w:val="it-IT" w:eastAsia="it-IT"/>
        </w:rPr>
        <w:t>ei</w:t>
      </w:r>
      <w:r w:rsidRPr="00900F90">
        <w:rPr>
          <w:rFonts w:eastAsia="Times New Roman"/>
          <w:b/>
          <w:szCs w:val="18"/>
          <w:lang w:val="it-IT" w:eastAsia="it-IT"/>
        </w:rPr>
        <w:t xml:space="preserve"> d</w:t>
      </w:r>
      <w:r w:rsidRPr="001E094E">
        <w:rPr>
          <w:rFonts w:eastAsia="Times New Roman"/>
          <w:b/>
          <w:szCs w:val="18"/>
          <w:lang w:val="it-IT" w:eastAsia="it-IT"/>
        </w:rPr>
        <w:t>ati</w:t>
      </w:r>
      <w:r w:rsidRPr="00900F90">
        <w:rPr>
          <w:rFonts w:eastAsia="Times New Roman"/>
          <w:b/>
          <w:szCs w:val="18"/>
          <w:lang w:val="it-IT" w:eastAsia="it-IT"/>
        </w:rPr>
        <w:t xml:space="preserve"> al </w:t>
      </w:r>
      <w:r w:rsidRPr="001E094E">
        <w:rPr>
          <w:rFonts w:eastAsia="Times New Roman"/>
          <w:b/>
          <w:szCs w:val="18"/>
          <w:lang w:val="it-IT" w:eastAsia="it-IT"/>
        </w:rPr>
        <w:t>sensi</w:t>
      </w:r>
      <w:r w:rsidRPr="00900F90">
        <w:rPr>
          <w:rFonts w:eastAsia="Times New Roman"/>
          <w:b/>
          <w:szCs w:val="18"/>
          <w:lang w:val="it-IT" w:eastAsia="it-IT"/>
        </w:rPr>
        <w:t xml:space="preserve"> d</w:t>
      </w:r>
      <w:r w:rsidRPr="001E094E">
        <w:rPr>
          <w:rFonts w:eastAsia="Times New Roman"/>
          <w:b/>
          <w:szCs w:val="18"/>
          <w:lang w:val="it-IT" w:eastAsia="it-IT"/>
        </w:rPr>
        <w:t>e</w:t>
      </w:r>
      <w:r w:rsidRPr="00900F90">
        <w:rPr>
          <w:rFonts w:eastAsia="Times New Roman"/>
          <w:b/>
          <w:szCs w:val="18"/>
          <w:lang w:val="it-IT" w:eastAsia="it-IT"/>
        </w:rPr>
        <w:t>l D.</w:t>
      </w:r>
      <w:r w:rsidRPr="001E094E">
        <w:rPr>
          <w:rFonts w:eastAsia="Times New Roman"/>
          <w:b/>
          <w:szCs w:val="18"/>
          <w:lang w:val="it-IT" w:eastAsia="it-IT"/>
        </w:rPr>
        <w:t>lgs.</w:t>
      </w:r>
      <w:r w:rsidRPr="00900F90">
        <w:rPr>
          <w:rFonts w:eastAsia="Times New Roman"/>
          <w:b/>
          <w:szCs w:val="18"/>
          <w:lang w:val="it-IT" w:eastAsia="it-IT"/>
        </w:rPr>
        <w:t>.. 30</w:t>
      </w:r>
      <w:r w:rsidRPr="001E094E">
        <w:rPr>
          <w:rFonts w:eastAsia="Times New Roman"/>
          <w:b/>
          <w:szCs w:val="18"/>
          <w:lang w:val="it-IT" w:eastAsia="it-IT"/>
        </w:rPr>
        <w:t xml:space="preserve"> giugno </w:t>
      </w:r>
      <w:r w:rsidRPr="00900F90">
        <w:rPr>
          <w:rFonts w:eastAsia="Times New Roman"/>
          <w:b/>
          <w:szCs w:val="18"/>
          <w:lang w:val="it-IT" w:eastAsia="it-IT"/>
        </w:rPr>
        <w:t>200</w:t>
      </w:r>
      <w:r w:rsidRPr="001E094E">
        <w:rPr>
          <w:rFonts w:eastAsia="Times New Roman"/>
          <w:b/>
          <w:szCs w:val="18"/>
          <w:lang w:val="it-IT" w:eastAsia="it-IT"/>
        </w:rPr>
        <w:t>3</w:t>
      </w:r>
      <w:r w:rsidRPr="00900F90">
        <w:rPr>
          <w:rFonts w:eastAsia="Times New Roman"/>
          <w:b/>
          <w:szCs w:val="18"/>
          <w:lang w:val="it-IT" w:eastAsia="it-IT"/>
        </w:rPr>
        <w:t xml:space="preserve"> n. 196</w:t>
      </w:r>
    </w:p>
    <w:p w:rsidR="00BE6F66" w:rsidRPr="000F0DC1" w:rsidRDefault="000F0DC1" w:rsidP="000F0DC1">
      <w:pPr>
        <w:jc w:val="both"/>
        <w:rPr>
          <w:lang w:val="it-IT"/>
        </w:rPr>
      </w:pPr>
      <w:r w:rsidRPr="00900F90">
        <w:rPr>
          <w:rFonts w:eastAsia="Times New Roman"/>
          <w:szCs w:val="18"/>
          <w:lang w:val="it-IT" w:eastAsia="it-IT"/>
        </w:rPr>
        <w:t>Il sottoscritto, dopo aver acqu</w:t>
      </w:r>
      <w:r w:rsidRPr="001E094E">
        <w:rPr>
          <w:rFonts w:eastAsia="Times New Roman"/>
          <w:szCs w:val="18"/>
          <w:lang w:val="it-IT" w:eastAsia="it-IT"/>
        </w:rPr>
        <w:t>i</w:t>
      </w:r>
      <w:r w:rsidRPr="00900F90">
        <w:rPr>
          <w:rFonts w:eastAsia="Times New Roman"/>
          <w:szCs w:val="18"/>
          <w:lang w:val="it-IT" w:eastAsia="it-IT"/>
        </w:rPr>
        <w:t>s</w:t>
      </w:r>
      <w:r w:rsidRPr="001E094E">
        <w:rPr>
          <w:rFonts w:eastAsia="Times New Roman"/>
          <w:szCs w:val="18"/>
          <w:lang w:val="it-IT" w:eastAsia="it-IT"/>
        </w:rPr>
        <w:t>it</w:t>
      </w:r>
      <w:r w:rsidRPr="00900F90">
        <w:rPr>
          <w:rFonts w:eastAsia="Times New Roman"/>
          <w:szCs w:val="18"/>
          <w:lang w:val="it-IT" w:eastAsia="it-IT"/>
        </w:rPr>
        <w:t>o in forma</w:t>
      </w:r>
      <w:r w:rsidRPr="001E094E">
        <w:rPr>
          <w:rFonts w:eastAsia="Times New Roman"/>
          <w:szCs w:val="18"/>
          <w:lang w:val="it-IT" w:eastAsia="it-IT"/>
        </w:rPr>
        <w:t xml:space="preserve"> </w:t>
      </w:r>
      <w:r w:rsidRPr="00900F90">
        <w:rPr>
          <w:rFonts w:eastAsia="Times New Roman"/>
          <w:szCs w:val="18"/>
          <w:lang w:val="it-IT" w:eastAsia="it-IT"/>
        </w:rPr>
        <w:t>scritta</w:t>
      </w:r>
      <w:r w:rsidRPr="001E094E">
        <w:rPr>
          <w:rFonts w:eastAsia="Times New Roman"/>
          <w:szCs w:val="18"/>
          <w:lang w:val="it-IT" w:eastAsia="it-IT"/>
        </w:rPr>
        <w:t>/</w:t>
      </w:r>
      <w:r w:rsidRPr="00900F90">
        <w:rPr>
          <w:rFonts w:eastAsia="Times New Roman"/>
          <w:szCs w:val="18"/>
          <w:lang w:val="it-IT" w:eastAsia="it-IT"/>
        </w:rPr>
        <w:t>orale tutte le informazioni previste dal D.</w:t>
      </w:r>
      <w:r w:rsidRPr="001E094E">
        <w:rPr>
          <w:rFonts w:eastAsia="Times New Roman"/>
          <w:szCs w:val="18"/>
          <w:lang w:val="it-IT" w:eastAsia="it-IT"/>
        </w:rPr>
        <w:t>l</w:t>
      </w:r>
      <w:r w:rsidRPr="00900F90">
        <w:rPr>
          <w:rFonts w:eastAsia="Times New Roman"/>
          <w:szCs w:val="18"/>
          <w:lang w:val="it-IT" w:eastAsia="it-IT"/>
        </w:rPr>
        <w:t>gs. 30</w:t>
      </w:r>
      <w:r w:rsidRPr="001E094E">
        <w:rPr>
          <w:rFonts w:eastAsia="Times New Roman"/>
          <w:szCs w:val="18"/>
          <w:lang w:val="it-IT" w:eastAsia="it-IT"/>
        </w:rPr>
        <w:t xml:space="preserve"> giugno 20</w:t>
      </w:r>
      <w:r w:rsidRPr="00900F90">
        <w:rPr>
          <w:rFonts w:eastAsia="Times New Roman"/>
          <w:szCs w:val="18"/>
          <w:lang w:val="it-IT" w:eastAsia="it-IT"/>
        </w:rPr>
        <w:t>03 n. 196 esprime il consenso al trattamento dei propri dati</w:t>
      </w:r>
      <w:r w:rsidRPr="001E094E">
        <w:rPr>
          <w:rFonts w:eastAsia="Times New Roman"/>
          <w:szCs w:val="18"/>
          <w:lang w:val="it-IT" w:eastAsia="it-IT"/>
        </w:rPr>
        <w:t xml:space="preserve"> </w:t>
      </w:r>
      <w:r w:rsidRPr="00900F90">
        <w:rPr>
          <w:rFonts w:eastAsia="Times New Roman"/>
          <w:szCs w:val="18"/>
          <w:lang w:val="it-IT" w:eastAsia="it-IT"/>
        </w:rPr>
        <w:t xml:space="preserve">personali </w:t>
      </w:r>
      <w:r w:rsidRPr="001E094E">
        <w:rPr>
          <w:rFonts w:eastAsia="Times New Roman"/>
          <w:szCs w:val="18"/>
          <w:lang w:val="it-IT" w:eastAsia="it-IT"/>
        </w:rPr>
        <w:t>d</w:t>
      </w:r>
      <w:r w:rsidRPr="00900F90">
        <w:rPr>
          <w:rFonts w:eastAsia="Times New Roman"/>
          <w:szCs w:val="18"/>
          <w:lang w:val="it-IT" w:eastAsia="it-IT"/>
        </w:rPr>
        <w:t xml:space="preserve">a parte </w:t>
      </w:r>
      <w:proofErr w:type="spellStart"/>
      <w:r w:rsidRPr="00900F90">
        <w:rPr>
          <w:rFonts w:eastAsia="Times New Roman"/>
          <w:szCs w:val="18"/>
          <w:lang w:val="it-IT" w:eastAsia="it-IT"/>
        </w:rPr>
        <w:t>delI’ATC</w:t>
      </w:r>
      <w:proofErr w:type="spellEnd"/>
      <w:r w:rsidRPr="00900F90">
        <w:rPr>
          <w:rFonts w:eastAsia="Times New Roman"/>
          <w:szCs w:val="18"/>
          <w:lang w:val="it-IT" w:eastAsia="it-IT"/>
        </w:rPr>
        <w:t xml:space="preserve"> “</w:t>
      </w:r>
      <w:proofErr w:type="spellStart"/>
      <w:r w:rsidRPr="00900F90">
        <w:rPr>
          <w:rFonts w:eastAsia="Times New Roman"/>
          <w:szCs w:val="18"/>
          <w:lang w:val="it-IT" w:eastAsia="it-IT"/>
        </w:rPr>
        <w:t>Subequano</w:t>
      </w:r>
      <w:proofErr w:type="spellEnd"/>
      <w:r w:rsidRPr="00900F90">
        <w:rPr>
          <w:rFonts w:eastAsia="Times New Roman"/>
          <w:szCs w:val="18"/>
          <w:lang w:val="it-IT" w:eastAsia="it-IT"/>
        </w:rPr>
        <w:t>”.</w:t>
      </w:r>
      <w:bookmarkStart w:id="0" w:name="_GoBack"/>
      <w:bookmarkEnd w:id="0"/>
    </w:p>
    <w:sectPr w:rsidR="00BE6F66" w:rsidRPr="000F0DC1" w:rsidSect="000F0DC1">
      <w:pgSz w:w="11918" w:h="16854"/>
      <w:pgMar w:top="1985" w:right="170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3A3"/>
    <w:multiLevelType w:val="hybridMultilevel"/>
    <w:tmpl w:val="523081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61"/>
    <w:rsid w:val="000F0DC1"/>
    <w:rsid w:val="00BE6F66"/>
    <w:rsid w:val="00E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DC1"/>
    <w:pPr>
      <w:spacing w:after="0" w:line="240" w:lineRule="auto"/>
    </w:pPr>
    <w:rPr>
      <w:rFonts w:ascii="Arial" w:eastAsia="Calibri" w:hAnsi="Arial" w:cs="Arial"/>
      <w:sz w:val="1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DC1"/>
    <w:pPr>
      <w:spacing w:after="0" w:line="240" w:lineRule="auto"/>
    </w:pPr>
    <w:rPr>
      <w:rFonts w:ascii="Arial" w:eastAsia="Calibri" w:hAnsi="Arial" w:cs="Arial"/>
      <w:sz w:val="1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ATC-Subequano</dc:creator>
  <cp:keywords/>
  <dc:description/>
  <cp:lastModifiedBy>ATC-Subequano</cp:lastModifiedBy>
  <cp:revision>2</cp:revision>
  <dcterms:created xsi:type="dcterms:W3CDTF">2018-10-01T08:42:00Z</dcterms:created>
  <dcterms:modified xsi:type="dcterms:W3CDTF">2018-10-01T08:43:00Z</dcterms:modified>
</cp:coreProperties>
</file>