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02C83" w14:textId="77777777" w:rsidR="00C26F45" w:rsidRPr="009B7C70" w:rsidRDefault="00C26F45" w:rsidP="004807B5">
      <w:pPr>
        <w:spacing w:after="0" w:line="360" w:lineRule="auto"/>
        <w:rPr>
          <w:b/>
        </w:rPr>
      </w:pPr>
      <w:r w:rsidRPr="009B7C70">
        <w:rPr>
          <w:b/>
        </w:rPr>
        <w:t>AVVISO PUBBLICO</w:t>
      </w:r>
    </w:p>
    <w:p w14:paraId="2A9889DD" w14:textId="77777777" w:rsidR="004A6C01" w:rsidRDefault="004A6C01" w:rsidP="00D7658E">
      <w:pPr>
        <w:spacing w:after="0" w:line="360" w:lineRule="auto"/>
        <w:jc w:val="center"/>
      </w:pPr>
      <w:r w:rsidRPr="009B7C70">
        <w:rPr>
          <w:b/>
        </w:rPr>
        <w:t>PROGETTO DI MIGLIORAMENTO AMBIENTALE A FINI</w:t>
      </w:r>
      <w:r w:rsidR="00C26F45" w:rsidRPr="009B7C70">
        <w:rPr>
          <w:b/>
        </w:rPr>
        <w:t xml:space="preserve"> </w:t>
      </w:r>
      <w:r w:rsidRPr="009B7C70">
        <w:rPr>
          <w:b/>
        </w:rPr>
        <w:t>FAUNISTICI E INTERVENTI PER LA PREVENZIONE DEI DANNI ALLA COLTURE</w:t>
      </w:r>
      <w:r w:rsidR="00C26F45" w:rsidRPr="009B7C70">
        <w:rPr>
          <w:b/>
        </w:rPr>
        <w:t xml:space="preserve"> </w:t>
      </w:r>
      <w:r w:rsidRPr="009B7C70">
        <w:rPr>
          <w:b/>
        </w:rPr>
        <w:t>AGRICOLE ARRECATI DALLA FAUNA SELVATICA</w:t>
      </w:r>
    </w:p>
    <w:p w14:paraId="38EDA8D2" w14:textId="77777777" w:rsidR="00D7658E" w:rsidRDefault="00D7658E" w:rsidP="00D7658E">
      <w:pPr>
        <w:spacing w:after="0" w:line="360" w:lineRule="auto"/>
        <w:jc w:val="both"/>
      </w:pPr>
    </w:p>
    <w:p w14:paraId="10724959" w14:textId="77777777" w:rsidR="004A6C01" w:rsidRPr="009B7C70" w:rsidRDefault="004A6C01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1 - AMBITO D'INTERVENTO</w:t>
      </w:r>
    </w:p>
    <w:p w14:paraId="0B7492A2" w14:textId="77777777" w:rsidR="004A6C01" w:rsidRDefault="004A6C01" w:rsidP="00D7658E">
      <w:pPr>
        <w:spacing w:after="0" w:line="360" w:lineRule="auto"/>
        <w:jc w:val="both"/>
      </w:pPr>
      <w:r>
        <w:t>L'azione introduce un regime di sostegno per gli interventi a favore del miglioramento dei</w:t>
      </w:r>
      <w:r w:rsidR="00F90D84">
        <w:t xml:space="preserve"> </w:t>
      </w:r>
      <w:r>
        <w:t>terreni di uso collettivo e per l'esecuzione di colture a perdere per la prevenzione dei danni da</w:t>
      </w:r>
      <w:r w:rsidR="00F90D84">
        <w:t xml:space="preserve"> </w:t>
      </w:r>
      <w:r>
        <w:t>fauna selvatica mirati al raggiungimento dei seguenti obiettivi operativi:</w:t>
      </w:r>
    </w:p>
    <w:p w14:paraId="122A0647" w14:textId="77777777" w:rsidR="004A6C01" w:rsidRDefault="004A6C01" w:rsidP="00D7658E">
      <w:pPr>
        <w:spacing w:after="0" w:line="360" w:lineRule="auto"/>
        <w:jc w:val="both"/>
      </w:pPr>
      <w:r>
        <w:t>a) Miglioramento dell'habitat</w:t>
      </w:r>
    </w:p>
    <w:p w14:paraId="713F98D3" w14:textId="77777777" w:rsidR="004A6C01" w:rsidRDefault="004A6C01" w:rsidP="00D7658E">
      <w:pPr>
        <w:spacing w:after="0" w:line="360" w:lineRule="auto"/>
        <w:jc w:val="both"/>
      </w:pPr>
      <w:r>
        <w:t>b) Recupero dei terreni incolti</w:t>
      </w:r>
    </w:p>
    <w:p w14:paraId="2FD6B7FC" w14:textId="77777777" w:rsidR="004A6C01" w:rsidRDefault="004A6C01" w:rsidP="00D7658E">
      <w:pPr>
        <w:spacing w:after="0" w:line="360" w:lineRule="auto"/>
        <w:jc w:val="both"/>
      </w:pPr>
      <w:r>
        <w:t>c) Realizzazione di colture a perdere per la fauna selvatica</w:t>
      </w:r>
    </w:p>
    <w:p w14:paraId="5B5D1696" w14:textId="77777777" w:rsidR="004A6C01" w:rsidRDefault="004A6C01" w:rsidP="00D7658E">
      <w:pPr>
        <w:spacing w:after="0" w:line="360" w:lineRule="auto"/>
        <w:jc w:val="both"/>
      </w:pPr>
      <w:r>
        <w:t>d) Realizzazione di colture a perdere finalizzate alla prevenzione dei danni alle colture agricole</w:t>
      </w:r>
      <w:r w:rsidR="00F90D84">
        <w:t xml:space="preserve"> </w:t>
      </w:r>
      <w:r>
        <w:t>da parte della fauna selvatica.</w:t>
      </w:r>
    </w:p>
    <w:p w14:paraId="1D3862BE" w14:textId="77777777" w:rsidR="004A6C01" w:rsidRDefault="00F90D84" w:rsidP="00D7658E">
      <w:pPr>
        <w:spacing w:after="0" w:line="360" w:lineRule="auto"/>
        <w:jc w:val="both"/>
      </w:pPr>
      <w:r>
        <w:t xml:space="preserve">Inoltre </w:t>
      </w:r>
      <w:r w:rsidR="004A6C01">
        <w:t>l'azione, tenendo canto del fondamentale ruolo dei cacciatori nella gestione del</w:t>
      </w:r>
      <w:r>
        <w:t xml:space="preserve"> </w:t>
      </w:r>
      <w:r w:rsidR="004A6C01">
        <w:t>territorio agro-</w:t>
      </w:r>
      <w:proofErr w:type="spellStart"/>
      <w:r w:rsidR="004A6C01">
        <w:t>silvo</w:t>
      </w:r>
      <w:proofErr w:type="spellEnd"/>
      <w:r w:rsidR="00B436BC">
        <w:t>-</w:t>
      </w:r>
      <w:r w:rsidR="004A6C01">
        <w:t>pastorale</w:t>
      </w:r>
      <w:r>
        <w:t>,</w:t>
      </w:r>
      <w:r w:rsidR="004A6C01">
        <w:t xml:space="preserve"> ha come ulteriori obiettivi:</w:t>
      </w:r>
    </w:p>
    <w:p w14:paraId="487D88AB" w14:textId="306E3478" w:rsidR="004A6C01" w:rsidRDefault="00CE10F8" w:rsidP="00D7658E">
      <w:pPr>
        <w:spacing w:after="0" w:line="360" w:lineRule="auto"/>
        <w:jc w:val="both"/>
      </w:pPr>
      <w:r>
        <w:t>1</w:t>
      </w:r>
      <w:r w:rsidR="004A6C01">
        <w:t>) Riattivazione della produzione agricola</w:t>
      </w:r>
    </w:p>
    <w:p w14:paraId="12F0DBAB" w14:textId="33647C57" w:rsidR="004A6C01" w:rsidRDefault="00CE10F8" w:rsidP="00D7658E">
      <w:pPr>
        <w:spacing w:after="0" w:line="360" w:lineRule="auto"/>
        <w:jc w:val="both"/>
      </w:pPr>
      <w:r>
        <w:t>2</w:t>
      </w:r>
      <w:r w:rsidR="004A6C01">
        <w:t>) Diffusione di sementi autoctone e biologiche</w:t>
      </w:r>
    </w:p>
    <w:p w14:paraId="3D27F6E7" w14:textId="77777777" w:rsidR="00F90D84" w:rsidRDefault="004A6C01" w:rsidP="00D7658E">
      <w:pPr>
        <w:spacing w:after="0" w:line="360" w:lineRule="auto"/>
        <w:jc w:val="both"/>
      </w:pPr>
      <w:r>
        <w:t>Gli interventi si attueranno su terreni non recintati con reti metalliche o altri accorgimenti che</w:t>
      </w:r>
      <w:r w:rsidR="00F90D84">
        <w:t xml:space="preserve"> </w:t>
      </w:r>
      <w:r>
        <w:t>impediscano l'accesso alla fauna selvatica (a tal proposito non vengono considerati recintati i</w:t>
      </w:r>
      <w:r w:rsidR="00F90D84">
        <w:t xml:space="preserve"> </w:t>
      </w:r>
      <w:r>
        <w:t>terreni delimitati con recinzioni a filo o a siepe naturale).</w:t>
      </w:r>
    </w:p>
    <w:p w14:paraId="4137D635" w14:textId="77777777" w:rsidR="00820BE6" w:rsidRDefault="004A6C01" w:rsidP="00D7658E">
      <w:pPr>
        <w:spacing w:after="0" w:line="360" w:lineRule="auto"/>
        <w:jc w:val="both"/>
      </w:pPr>
      <w:r>
        <w:t>Sono esclusi i terreni classificati fondi chiusi e in attualità di coltivazione.</w:t>
      </w:r>
    </w:p>
    <w:p w14:paraId="16218460" w14:textId="77777777" w:rsidR="009B7C70" w:rsidRDefault="009B7C70" w:rsidP="00D7658E">
      <w:pPr>
        <w:spacing w:after="0" w:line="360" w:lineRule="auto"/>
        <w:jc w:val="both"/>
      </w:pPr>
    </w:p>
    <w:p w14:paraId="1EE0178A" w14:textId="77777777" w:rsidR="004A6C01" w:rsidRPr="009B7C70" w:rsidRDefault="004A6C01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2 - SOGGETTI BENEFICIARI</w:t>
      </w:r>
    </w:p>
    <w:p w14:paraId="15F3D99C" w14:textId="77777777" w:rsidR="004A6C01" w:rsidRDefault="004A6C01" w:rsidP="00D7658E">
      <w:pPr>
        <w:spacing w:after="0" w:line="360" w:lineRule="auto"/>
        <w:jc w:val="both"/>
      </w:pPr>
      <w:r>
        <w:t>Sano ammessi a contributo gli agricoltori proprietari, affittuari, conduttori di terreni ricadenti</w:t>
      </w:r>
      <w:r w:rsidR="00F90D84">
        <w:t xml:space="preserve"> </w:t>
      </w:r>
      <w:r>
        <w:t>nel territorio dell'A.T.C. che per gli stessi terreni e per la stessa annata agraria non abbiano</w:t>
      </w:r>
      <w:r w:rsidR="00F90D84">
        <w:t xml:space="preserve"> </w:t>
      </w:r>
      <w:r>
        <w:t>richiesto, o intendano richiedere qualsiasi altro tipo di incentivo ad eccezione dei contributi della</w:t>
      </w:r>
      <w:r w:rsidR="00F90D84">
        <w:t xml:space="preserve"> PAC</w:t>
      </w:r>
      <w:r>
        <w:t xml:space="preserve"> 2024-2025.</w:t>
      </w:r>
    </w:p>
    <w:p w14:paraId="46EFEC4B" w14:textId="77777777" w:rsidR="009B7C70" w:rsidRDefault="009B7C70" w:rsidP="00D7658E">
      <w:pPr>
        <w:spacing w:after="0" w:line="360" w:lineRule="auto"/>
        <w:jc w:val="both"/>
      </w:pPr>
    </w:p>
    <w:p w14:paraId="7D48E30B" w14:textId="77777777" w:rsidR="004A6C01" w:rsidRPr="009B7C70" w:rsidRDefault="004A6C01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3 - TERMINI E MODALITA DI PRESENTAZIONE DELLE DOMANDE</w:t>
      </w:r>
    </w:p>
    <w:p w14:paraId="703B091D" w14:textId="0BEFC893" w:rsidR="004A6C01" w:rsidRDefault="004A6C01" w:rsidP="00D7658E">
      <w:pPr>
        <w:spacing w:after="0" w:line="360" w:lineRule="auto"/>
        <w:jc w:val="both"/>
      </w:pPr>
      <w:r>
        <w:t>Le attività riguardano iniziative da effettuarsi durante l'intera stagione agraria e riguardano</w:t>
      </w:r>
      <w:r w:rsidR="00F90D84">
        <w:t xml:space="preserve"> </w:t>
      </w:r>
      <w:r>
        <w:t xml:space="preserve">lavorazioni primaverili, </w:t>
      </w:r>
      <w:proofErr w:type="spellStart"/>
      <w:r>
        <w:t>iI</w:t>
      </w:r>
      <w:proofErr w:type="spellEnd"/>
      <w:r>
        <w:t xml:space="preserve"> termine di ricezione delle domande è fissato</w:t>
      </w:r>
      <w:r w:rsidR="00F90D84">
        <w:t xml:space="preserve"> </w:t>
      </w:r>
      <w:r>
        <w:t>al</w:t>
      </w:r>
      <w:r w:rsidR="00097715">
        <w:t xml:space="preserve"> 10/05/2026.</w:t>
      </w:r>
      <w:r>
        <w:t xml:space="preserve"> Le domande di ammissione a contributo devono essere presentate al</w:t>
      </w:r>
      <w:r w:rsidR="00F90D84">
        <w:t xml:space="preserve"> </w:t>
      </w:r>
      <w:r>
        <w:t>seguente indirizzo E-Mail:</w:t>
      </w:r>
      <w:r w:rsidR="00BF57E1">
        <w:t xml:space="preserve"> </w:t>
      </w:r>
      <w:r w:rsidR="00097715">
        <w:t>segreteria@atcsubequano.it.</w:t>
      </w:r>
      <w:r>
        <w:t xml:space="preserve"> </w:t>
      </w:r>
    </w:p>
    <w:p w14:paraId="48B5A0A0" w14:textId="77777777" w:rsidR="00CE10F8" w:rsidRDefault="00CE10F8" w:rsidP="00D7658E">
      <w:pPr>
        <w:spacing w:after="0" w:line="360" w:lineRule="auto"/>
        <w:jc w:val="both"/>
        <w:rPr>
          <w:b/>
          <w:bCs/>
        </w:rPr>
      </w:pPr>
    </w:p>
    <w:p w14:paraId="4ECF648A" w14:textId="77777777" w:rsidR="00A244B0" w:rsidRDefault="002F4098" w:rsidP="00D7658E">
      <w:pPr>
        <w:spacing w:after="0" w:line="360" w:lineRule="auto"/>
        <w:jc w:val="both"/>
        <w:rPr>
          <w:b/>
          <w:bCs/>
        </w:rPr>
      </w:pPr>
      <w:r w:rsidRPr="00CE10F8">
        <w:rPr>
          <w:b/>
          <w:bCs/>
        </w:rPr>
        <w:t>ARTICOLO 4- TIPOLOGIA DEGLI INTERVENTI E SPESE AMMISSIBILI</w:t>
      </w:r>
    </w:p>
    <w:p w14:paraId="38164D9B" w14:textId="48145360" w:rsidR="002F4098" w:rsidRDefault="001B6E1B" w:rsidP="00D7658E">
      <w:pPr>
        <w:spacing w:after="0" w:line="360" w:lineRule="auto"/>
        <w:jc w:val="both"/>
      </w:pPr>
      <w:r>
        <w:lastRenderedPageBreak/>
        <w:t xml:space="preserve">Gli interventi previsti dovranno interessare il </w:t>
      </w:r>
      <w:r w:rsidR="00CE10F8">
        <w:t>r</w:t>
      </w:r>
      <w:r w:rsidR="002F4098">
        <w:t>iutilizzo di terreni incolti</w:t>
      </w:r>
      <w:r w:rsidR="00CE10F8">
        <w:t xml:space="preserve"> e/o abbandonati</w:t>
      </w:r>
      <w:r w:rsidR="002F4098">
        <w:t xml:space="preserve"> con semina di colture a perdere</w:t>
      </w:r>
      <w:r w:rsidR="00CE10F8">
        <w:t xml:space="preserve"> </w:t>
      </w:r>
      <w:r w:rsidR="002F4098">
        <w:t>per la piccola selvaggina (starna, lepre, fagiano, coturnice) e prevenzione dei danni alle colture</w:t>
      </w:r>
      <w:r w:rsidR="00CE10F8">
        <w:t xml:space="preserve"> limitrofe o vicine da reddito </w:t>
      </w:r>
      <w:r w:rsidR="002F4098">
        <w:t>da parte della fauna selvatica (cinghiale)</w:t>
      </w:r>
      <w:r>
        <w:t>.</w:t>
      </w:r>
    </w:p>
    <w:p w14:paraId="00E1E7B5" w14:textId="2A5D5487" w:rsidR="002F4098" w:rsidRDefault="00253125" w:rsidP="00D7658E">
      <w:pPr>
        <w:spacing w:after="0" w:line="360" w:lineRule="auto"/>
        <w:jc w:val="both"/>
      </w:pPr>
      <w:r>
        <w:t>La manodopera ed i mezzi meccanici utilizzati saranno a carico dei richiedenti.</w:t>
      </w:r>
    </w:p>
    <w:p w14:paraId="32F4E49D" w14:textId="75834FDC" w:rsidR="00253125" w:rsidRDefault="00253125" w:rsidP="00D7658E">
      <w:pPr>
        <w:spacing w:after="0" w:line="360" w:lineRule="auto"/>
        <w:jc w:val="both"/>
      </w:pPr>
      <w:r>
        <w:t xml:space="preserve">La semente sarà direttamente fornita gratuitamente dall’ATC ai facenti richiesta. </w:t>
      </w:r>
    </w:p>
    <w:p w14:paraId="4109DA3C" w14:textId="4DEDE956" w:rsidR="001B6E1B" w:rsidRDefault="001B6E1B" w:rsidP="00D7658E">
      <w:pPr>
        <w:spacing w:after="0" w:line="360" w:lineRule="auto"/>
        <w:jc w:val="both"/>
      </w:pPr>
      <w:r>
        <w:t>La semente sarà direttamente fornita gratuitamente dall’ATC ai facenti richiesta.</w:t>
      </w:r>
    </w:p>
    <w:p w14:paraId="4CF9F66C" w14:textId="62B4C175" w:rsidR="002F4098" w:rsidRDefault="002F4098" w:rsidP="00D7658E">
      <w:pPr>
        <w:spacing w:after="0" w:line="360" w:lineRule="auto"/>
        <w:jc w:val="both"/>
      </w:pPr>
      <w:r>
        <w:t xml:space="preserve">La superficie minima oggetto di impegno deve essere di mq </w:t>
      </w:r>
      <w:r w:rsidR="00CE10F8">
        <w:t>2.000 anche se frazionati in pi</w:t>
      </w:r>
      <w:r w:rsidR="001B6E1B">
        <w:t>ù appezzamenti di superficie minima di mq 500</w:t>
      </w:r>
      <w:r>
        <w:t>.</w:t>
      </w:r>
    </w:p>
    <w:p w14:paraId="477EE4D6" w14:textId="3EC73A9A" w:rsidR="002F4098" w:rsidRDefault="002F4098" w:rsidP="00D7658E">
      <w:pPr>
        <w:spacing w:after="0" w:line="360" w:lineRule="auto"/>
        <w:jc w:val="both"/>
      </w:pPr>
      <w:r>
        <w:t xml:space="preserve">La superficie massima riconosciuta a premio </w:t>
      </w:r>
      <w:r w:rsidR="00224782">
        <w:t xml:space="preserve">è di </w:t>
      </w:r>
      <w:r w:rsidR="004807B5">
        <w:t>2</w:t>
      </w:r>
      <w:r>
        <w:t xml:space="preserve"> ettar</w:t>
      </w:r>
      <w:r w:rsidR="004807B5">
        <w:t>i</w:t>
      </w:r>
      <w:r w:rsidR="001B6E1B">
        <w:t xml:space="preserve"> (mq </w:t>
      </w:r>
      <w:r w:rsidR="004807B5">
        <w:t>2</w:t>
      </w:r>
      <w:r w:rsidR="001B6E1B">
        <w:t>0.000)</w:t>
      </w:r>
      <w:r>
        <w:t xml:space="preserve"> per azienda richiedente, anche suddiviso in</w:t>
      </w:r>
      <w:r w:rsidR="001B6E1B">
        <w:t xml:space="preserve"> </w:t>
      </w:r>
      <w:r>
        <w:t xml:space="preserve">più appezzamenti ciascuno della superficie minima di </w:t>
      </w:r>
      <w:r w:rsidR="001B6E1B">
        <w:t>500</w:t>
      </w:r>
      <w:r>
        <w:t xml:space="preserve"> mq.</w:t>
      </w:r>
    </w:p>
    <w:p w14:paraId="6A1DB2B1" w14:textId="6B59E8EC" w:rsidR="00BF57E1" w:rsidRDefault="001B6E1B" w:rsidP="00D7658E">
      <w:pPr>
        <w:spacing w:after="0" w:line="360" w:lineRule="auto"/>
        <w:jc w:val="both"/>
      </w:pPr>
      <w:r>
        <w:t>I</w:t>
      </w:r>
      <w:r w:rsidR="00BF57E1">
        <w:t xml:space="preserve">l contributo concesso è di € </w:t>
      </w:r>
      <w:r>
        <w:t>500,</w:t>
      </w:r>
      <w:r w:rsidR="00BF57E1">
        <w:t>00 ad ettaro</w:t>
      </w:r>
      <w:r w:rsidR="00A244B0">
        <w:t xml:space="preserve"> quale rimborso spese</w:t>
      </w:r>
      <w:r w:rsidR="00BF57E1">
        <w:t>.</w:t>
      </w:r>
    </w:p>
    <w:p w14:paraId="105D1F0C" w14:textId="77777777" w:rsidR="009B7C70" w:rsidRDefault="009B7C70" w:rsidP="00D7658E">
      <w:pPr>
        <w:spacing w:after="0" w:line="360" w:lineRule="auto"/>
        <w:jc w:val="both"/>
      </w:pPr>
    </w:p>
    <w:p w14:paraId="5F7CD4AB" w14:textId="77777777" w:rsidR="002F4098" w:rsidRPr="009B7C70" w:rsidRDefault="00224782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5</w:t>
      </w:r>
      <w:r w:rsidR="002F4098" w:rsidRPr="009B7C70">
        <w:rPr>
          <w:b/>
        </w:rPr>
        <w:t xml:space="preserve"> - CRITERI DI AMMISSIBILITA</w:t>
      </w:r>
    </w:p>
    <w:p w14:paraId="52F77EA2" w14:textId="77777777" w:rsidR="002F4098" w:rsidRDefault="002F4098" w:rsidP="00D7658E">
      <w:pPr>
        <w:spacing w:after="0" w:line="360" w:lineRule="auto"/>
        <w:jc w:val="both"/>
      </w:pPr>
      <w:r>
        <w:t>Non saranno ammissibili le domande:</w:t>
      </w:r>
    </w:p>
    <w:p w14:paraId="7BC1F6DF" w14:textId="77777777" w:rsidR="002F4098" w:rsidRDefault="00D7658E" w:rsidP="00D7658E">
      <w:pPr>
        <w:spacing w:after="0" w:line="360" w:lineRule="auto"/>
        <w:jc w:val="both"/>
      </w:pPr>
      <w:r>
        <w:t>• prodotte oltre il</w:t>
      </w:r>
      <w:r w:rsidR="002F4098">
        <w:t xml:space="preserve"> termine di presentazione</w:t>
      </w:r>
      <w:r>
        <w:t>;</w:t>
      </w:r>
    </w:p>
    <w:p w14:paraId="5B28CA09" w14:textId="77777777" w:rsidR="004A6C01" w:rsidRDefault="002F4098" w:rsidP="00D7658E">
      <w:pPr>
        <w:spacing w:after="0" w:line="360" w:lineRule="auto"/>
        <w:jc w:val="both"/>
      </w:pPr>
      <w:r>
        <w:t xml:space="preserve">• presentate ad indirizzo diverso di quello indicato all'art. </w:t>
      </w:r>
      <w:r w:rsidR="00D7658E">
        <w:t>3.</w:t>
      </w:r>
    </w:p>
    <w:p w14:paraId="46DBB361" w14:textId="77777777" w:rsidR="009B7C70" w:rsidRDefault="009B7C70" w:rsidP="00D7658E">
      <w:pPr>
        <w:spacing w:after="0" w:line="360" w:lineRule="auto"/>
        <w:jc w:val="both"/>
      </w:pPr>
    </w:p>
    <w:p w14:paraId="757D7098" w14:textId="77777777" w:rsidR="00BF57E1" w:rsidRPr="009B7C70" w:rsidRDefault="00224782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6</w:t>
      </w:r>
      <w:r w:rsidR="009B7C70" w:rsidRPr="009B7C70">
        <w:rPr>
          <w:b/>
        </w:rPr>
        <w:t xml:space="preserve"> - </w:t>
      </w:r>
      <w:r w:rsidR="00BF57E1" w:rsidRPr="009B7C70">
        <w:rPr>
          <w:b/>
        </w:rPr>
        <w:t>DOCUMENTAZIONE RICHIESTA</w:t>
      </w:r>
    </w:p>
    <w:p w14:paraId="685567AF" w14:textId="769FF471" w:rsidR="00BF57E1" w:rsidRDefault="00BF57E1" w:rsidP="00D7658E">
      <w:pPr>
        <w:spacing w:after="0" w:line="360" w:lineRule="auto"/>
        <w:jc w:val="both"/>
      </w:pPr>
      <w:r>
        <w:t xml:space="preserve">La domanda di contributo va redatta in carta semplice usando l’apposita modulistica disponibile </w:t>
      </w:r>
      <w:r w:rsidR="00253125">
        <w:t>sul sito dell’ATC Subequano, allegando fotocopia del documento di identità del richiedente.</w:t>
      </w:r>
    </w:p>
    <w:p w14:paraId="39B01443" w14:textId="77777777" w:rsidR="009B7C70" w:rsidRDefault="009B7C70" w:rsidP="00D7658E">
      <w:pPr>
        <w:spacing w:after="0" w:line="360" w:lineRule="auto"/>
        <w:jc w:val="both"/>
      </w:pPr>
    </w:p>
    <w:p w14:paraId="33063392" w14:textId="77777777" w:rsidR="00BF57E1" w:rsidRPr="009B7C70" w:rsidRDefault="009B7C70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 xml:space="preserve">ARTICOLO 7 - </w:t>
      </w:r>
      <w:r w:rsidR="00BF57E1" w:rsidRPr="009B7C70">
        <w:rPr>
          <w:b/>
        </w:rPr>
        <w:t>CRITERI DI PRIORITÀ</w:t>
      </w:r>
    </w:p>
    <w:p w14:paraId="0FF52ABA" w14:textId="2B1AE139" w:rsidR="00BF57E1" w:rsidRDefault="00BF57E1" w:rsidP="00D7658E">
      <w:pPr>
        <w:spacing w:after="0" w:line="360" w:lineRule="auto"/>
        <w:jc w:val="both"/>
      </w:pPr>
      <w:r>
        <w:t xml:space="preserve">Il criterio di priorità è riferito all’ubicazione degli appezzamenti interessati secondo </w:t>
      </w:r>
      <w:r w:rsidR="00253125">
        <w:t>quello che il CO.GES riterrà più strategicamente idoneo.</w:t>
      </w:r>
    </w:p>
    <w:p w14:paraId="198CA95F" w14:textId="77777777" w:rsidR="009B7C70" w:rsidRDefault="009B7C70" w:rsidP="00D7658E">
      <w:pPr>
        <w:spacing w:after="0" w:line="360" w:lineRule="auto"/>
        <w:jc w:val="both"/>
      </w:pPr>
    </w:p>
    <w:p w14:paraId="444A6C37" w14:textId="77777777" w:rsidR="00D7658E" w:rsidRPr="009B7C70" w:rsidRDefault="00224782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</w:t>
      </w:r>
      <w:r w:rsidR="009B7C70" w:rsidRPr="009B7C70">
        <w:rPr>
          <w:b/>
        </w:rPr>
        <w:t xml:space="preserve">LO 8 - </w:t>
      </w:r>
      <w:r w:rsidRPr="009B7C70">
        <w:rPr>
          <w:b/>
        </w:rPr>
        <w:t>VAL</w:t>
      </w:r>
      <w:r w:rsidR="00D7658E" w:rsidRPr="009B7C70">
        <w:rPr>
          <w:b/>
        </w:rPr>
        <w:t>UTAZIONE DELLE DOMANDE</w:t>
      </w:r>
    </w:p>
    <w:p w14:paraId="7626577D" w14:textId="77777777" w:rsidR="00D7658E" w:rsidRDefault="00D7658E" w:rsidP="00D7658E">
      <w:pPr>
        <w:spacing w:after="0" w:line="360" w:lineRule="auto"/>
        <w:jc w:val="both"/>
      </w:pPr>
      <w:r>
        <w:t xml:space="preserve">Dopo il termine di ricezione, l’ATC provvederà ad istruire le pratiche ricevute e a valutarne l’ammissibilità ai sensi dell’art </w:t>
      </w:r>
      <w:r w:rsidR="00224782">
        <w:t>5 nonché a redigere una graduatoria in base ai criteri di priorità</w:t>
      </w:r>
      <w:r>
        <w:t>. Saranno</w:t>
      </w:r>
      <w:r w:rsidR="00224782">
        <w:t xml:space="preserve"> </w:t>
      </w:r>
      <w:r>
        <w:t>effettuati controlli finalizzati a verificare l’ubicazione delle particelle oggetto di richiesta, ovvero se le stesse ricadono nella zona</w:t>
      </w:r>
      <w:r w:rsidR="00224782">
        <w:t xml:space="preserve"> </w:t>
      </w:r>
      <w:r>
        <w:t>d’intervento e verificarne lo stato di fatto.</w:t>
      </w:r>
    </w:p>
    <w:p w14:paraId="37F74AA0" w14:textId="77777777" w:rsidR="009B7C70" w:rsidRDefault="009B7C70" w:rsidP="00D7658E">
      <w:pPr>
        <w:spacing w:after="0" w:line="360" w:lineRule="auto"/>
        <w:jc w:val="both"/>
      </w:pPr>
    </w:p>
    <w:p w14:paraId="47A7DE1D" w14:textId="77777777" w:rsidR="009B7C70" w:rsidRDefault="009B7C70" w:rsidP="00D7658E">
      <w:pPr>
        <w:spacing w:after="0" w:line="360" w:lineRule="auto"/>
        <w:jc w:val="both"/>
      </w:pPr>
    </w:p>
    <w:p w14:paraId="0E00E50A" w14:textId="1D2F71DF" w:rsidR="00D7658E" w:rsidRPr="009B7C70" w:rsidRDefault="00D7658E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 xml:space="preserve">ARTICOLO </w:t>
      </w:r>
      <w:r w:rsidR="00253125">
        <w:rPr>
          <w:b/>
        </w:rPr>
        <w:t>9</w:t>
      </w:r>
      <w:r w:rsidR="009B7C70" w:rsidRPr="009B7C70">
        <w:rPr>
          <w:b/>
        </w:rPr>
        <w:t xml:space="preserve"> - </w:t>
      </w:r>
      <w:r w:rsidRPr="009B7C70">
        <w:rPr>
          <w:b/>
        </w:rPr>
        <w:t>ESITO DELLE DOMANDE</w:t>
      </w:r>
    </w:p>
    <w:p w14:paraId="535F76B1" w14:textId="77777777" w:rsidR="00D7658E" w:rsidRDefault="00D7658E" w:rsidP="00D7658E">
      <w:pPr>
        <w:spacing w:after="0" w:line="360" w:lineRule="auto"/>
        <w:jc w:val="both"/>
      </w:pPr>
      <w:r>
        <w:t>Con provvedimento del Presidente dell’ATC si provvederà all’approvazione delle domande ammesse a finanziamento con l’indicazione</w:t>
      </w:r>
      <w:r w:rsidR="00C17E0A">
        <w:t xml:space="preserve"> </w:t>
      </w:r>
      <w:r>
        <w:t>della somma da erogare.</w:t>
      </w:r>
    </w:p>
    <w:p w14:paraId="105937C6" w14:textId="77777777" w:rsidR="009B7C70" w:rsidRDefault="009B7C70" w:rsidP="00D7658E">
      <w:pPr>
        <w:spacing w:after="0" w:line="360" w:lineRule="auto"/>
        <w:jc w:val="both"/>
      </w:pPr>
    </w:p>
    <w:p w14:paraId="49BD67BE" w14:textId="14825AC1" w:rsidR="00D7658E" w:rsidRPr="009B7C70" w:rsidRDefault="00D7658E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1</w:t>
      </w:r>
      <w:r w:rsidR="00253125">
        <w:rPr>
          <w:b/>
        </w:rPr>
        <w:t>0</w:t>
      </w:r>
      <w:r w:rsidR="009B7C70" w:rsidRPr="009B7C70">
        <w:rPr>
          <w:b/>
        </w:rPr>
        <w:t xml:space="preserve"> - </w:t>
      </w:r>
      <w:r w:rsidRPr="009B7C70">
        <w:rPr>
          <w:b/>
        </w:rPr>
        <w:t>EROGAZIONE DEL CONTRIBUTO</w:t>
      </w:r>
    </w:p>
    <w:p w14:paraId="0241C270" w14:textId="6DC793D7" w:rsidR="00D7658E" w:rsidRDefault="001B6E1B" w:rsidP="00D7658E">
      <w:pPr>
        <w:spacing w:after="0" w:line="360" w:lineRule="auto"/>
        <w:jc w:val="both"/>
      </w:pPr>
      <w:r>
        <w:t>L</w:t>
      </w:r>
      <w:r w:rsidR="00D7658E">
        <w:t>’erogazione del contributo avverrà con provvedimento del Presidente dell’ATC, al termine delle</w:t>
      </w:r>
      <w:r w:rsidR="00C17E0A">
        <w:t xml:space="preserve"> </w:t>
      </w:r>
      <w:r w:rsidR="00D7658E">
        <w:t xml:space="preserve">lavorazioni previste </w:t>
      </w:r>
      <w:r w:rsidR="00253125">
        <w:t xml:space="preserve">e </w:t>
      </w:r>
      <w:r w:rsidR="00D7658E">
        <w:t>previa verifica d</w:t>
      </w:r>
      <w:r w:rsidR="00253125">
        <w:t>a parte dei</w:t>
      </w:r>
      <w:r w:rsidR="00D7658E">
        <w:t xml:space="preserve"> membri dell’ATC delegati a tale</w:t>
      </w:r>
      <w:r w:rsidR="00C17E0A">
        <w:t xml:space="preserve"> </w:t>
      </w:r>
      <w:r w:rsidR="00D7658E">
        <w:t>controllo.</w:t>
      </w:r>
    </w:p>
    <w:p w14:paraId="644903B9" w14:textId="77777777" w:rsidR="00C17E0A" w:rsidRDefault="00C17E0A" w:rsidP="00D7658E">
      <w:pPr>
        <w:spacing w:after="0" w:line="360" w:lineRule="auto"/>
        <w:jc w:val="both"/>
      </w:pPr>
    </w:p>
    <w:p w14:paraId="6020CC49" w14:textId="2710B837" w:rsidR="00D7658E" w:rsidRPr="009B7C70" w:rsidRDefault="00D7658E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1</w:t>
      </w:r>
      <w:r w:rsidR="00253125">
        <w:rPr>
          <w:b/>
        </w:rPr>
        <w:t>1</w:t>
      </w:r>
      <w:r w:rsidR="009B7C70" w:rsidRPr="009B7C70">
        <w:rPr>
          <w:b/>
        </w:rPr>
        <w:t xml:space="preserve"> - </w:t>
      </w:r>
      <w:r w:rsidRPr="009B7C70">
        <w:rPr>
          <w:b/>
        </w:rPr>
        <w:t>CONTROLLO E SANZIONI</w:t>
      </w:r>
    </w:p>
    <w:p w14:paraId="654A04ED" w14:textId="77777777" w:rsidR="00D7658E" w:rsidRDefault="00D7658E" w:rsidP="00D7658E">
      <w:pPr>
        <w:spacing w:after="0" w:line="360" w:lineRule="auto"/>
        <w:jc w:val="both"/>
      </w:pPr>
      <w:r>
        <w:t>Durante tutto il periodo di validità dell’azione verranno effettuati controlli a campione circa il rispetto delle procedure. I controlli invece</w:t>
      </w:r>
      <w:r w:rsidR="00C17E0A">
        <w:t xml:space="preserve"> </w:t>
      </w:r>
      <w:r>
        <w:t>saranno sistematici all’atto di ogni liquidazione parziale e finale.</w:t>
      </w:r>
    </w:p>
    <w:p w14:paraId="63ABF454" w14:textId="77777777" w:rsidR="00D7658E" w:rsidRDefault="00D7658E" w:rsidP="00D7658E">
      <w:pPr>
        <w:spacing w:after="0" w:line="360" w:lineRule="auto"/>
        <w:jc w:val="both"/>
      </w:pPr>
      <w:r>
        <w:t>L’inosservanza degli impegni sottoscritti comporta la revoca del beneficio e il recupero delle somme, eventualmente erogate</w:t>
      </w:r>
      <w:r w:rsidR="00C17E0A">
        <w:t xml:space="preserve"> (maggiorate degli interessi). </w:t>
      </w:r>
      <w:proofErr w:type="gramStart"/>
      <w:r w:rsidR="00C17E0A">
        <w:t>E’</w:t>
      </w:r>
      <w:proofErr w:type="gramEnd"/>
      <w:r>
        <w:t xml:space="preserve"> fatto assoluto divieto di trarre comunque profitto, diretto o indiretto, dagli interventi effettuati nell’ambito di</w:t>
      </w:r>
      <w:r w:rsidR="00C17E0A">
        <w:t xml:space="preserve"> </w:t>
      </w:r>
      <w:r>
        <w:t>tale progetto. Ove l’ATC accerti che chiunque, mediante l’esposizione o la produzione di false</w:t>
      </w:r>
      <w:r w:rsidR="00C17E0A">
        <w:t xml:space="preserve"> documentazioni, consegue per </w:t>
      </w:r>
      <w:proofErr w:type="gramStart"/>
      <w:r w:rsidR="00C17E0A">
        <w:t>se</w:t>
      </w:r>
      <w:proofErr w:type="gramEnd"/>
      <w:r w:rsidR="00C17E0A">
        <w:t xml:space="preserve"> stessi</w:t>
      </w:r>
      <w:r>
        <w:t xml:space="preserve"> o per</w:t>
      </w:r>
      <w:r w:rsidR="00C17E0A">
        <w:t xml:space="preserve"> </w:t>
      </w:r>
      <w:r>
        <w:t>altri benefici o contributi personali, oltre a pronunciare la decadenza del beneficio e la revoca del finanziamento, dispone quanto di</w:t>
      </w:r>
      <w:r w:rsidR="00C17E0A">
        <w:t xml:space="preserve"> </w:t>
      </w:r>
      <w:r>
        <w:t>competenza al fine di denunciare il fatto nel rispetto delle procedure previste dalla normativa vigente</w:t>
      </w:r>
      <w:r w:rsidR="00C17E0A">
        <w:t>.</w:t>
      </w:r>
    </w:p>
    <w:p w14:paraId="56C91A7F" w14:textId="77777777" w:rsidR="009B7C70" w:rsidRDefault="009B7C70" w:rsidP="00C17E0A">
      <w:pPr>
        <w:spacing w:after="0" w:line="360" w:lineRule="auto"/>
        <w:jc w:val="both"/>
      </w:pPr>
    </w:p>
    <w:p w14:paraId="7C0A6E1F" w14:textId="67B903E3" w:rsidR="00C17E0A" w:rsidRPr="009B7C70" w:rsidRDefault="00C26F45" w:rsidP="00C17E0A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1</w:t>
      </w:r>
      <w:r w:rsidR="00253125">
        <w:rPr>
          <w:b/>
        </w:rPr>
        <w:t>2</w:t>
      </w:r>
      <w:r w:rsidR="009B7C70" w:rsidRPr="009B7C70">
        <w:rPr>
          <w:b/>
        </w:rPr>
        <w:t xml:space="preserve"> - </w:t>
      </w:r>
      <w:r w:rsidR="00C17E0A" w:rsidRPr="009B7C70">
        <w:rPr>
          <w:b/>
        </w:rPr>
        <w:t>INFORMATIVA SUL TRATTAMENTO DEI DATI PERSONALI</w:t>
      </w:r>
    </w:p>
    <w:p w14:paraId="372FA25C" w14:textId="77777777" w:rsidR="00C17E0A" w:rsidRDefault="00C17E0A" w:rsidP="00C17E0A">
      <w:pPr>
        <w:spacing w:after="0" w:line="360" w:lineRule="auto"/>
        <w:jc w:val="both"/>
      </w:pPr>
      <w:r>
        <w:t>1. Si informano i partecipanti al presente procedimento che i dati personali ed aziendali ad esso relativi sono oggetto di trattamento da parte dell'Ambito Territoriale o dei soggetti pubblici o privati a ciò autorizzati, con le modalità sia manuale che informatizzata, esclusivamente al fine di pater assolvere tutti gli obblighi giuridici previsti da leggi, regolamenti e dalle normative comunitarie nonché da disposizioni impartite da autorità a ciò legittimate. II responsabile del trattamento dei dati personali è il Presidente dell'Ambito Territoriale di</w:t>
      </w:r>
    </w:p>
    <w:p w14:paraId="39746A14" w14:textId="77777777" w:rsidR="00C17E0A" w:rsidRDefault="00C17E0A" w:rsidP="00C17E0A">
      <w:pPr>
        <w:spacing w:after="0" w:line="360" w:lineRule="auto"/>
        <w:jc w:val="both"/>
      </w:pPr>
      <w:r>
        <w:t xml:space="preserve">Caccia presso cui </w:t>
      </w:r>
      <w:proofErr w:type="spellStart"/>
      <w:r>
        <w:t>é</w:t>
      </w:r>
      <w:proofErr w:type="spellEnd"/>
      <w:r>
        <w:t xml:space="preserve"> possibile esercitare i diritti previsti dall'articolo 7 del Codice della privacy (decreto legislativo 196/2003).</w:t>
      </w:r>
    </w:p>
    <w:p w14:paraId="4216661F" w14:textId="77777777" w:rsidR="00C17E0A" w:rsidRDefault="00C17E0A" w:rsidP="00C17E0A">
      <w:pPr>
        <w:spacing w:after="0" w:line="360" w:lineRule="auto"/>
        <w:jc w:val="both"/>
      </w:pPr>
      <w:r>
        <w:t>2. Ai fini e per gli effetti di cui agli artt.7 e 8 della L. n. 241 del 7/08/1990, si forniscono i seguenti elementi:</w:t>
      </w:r>
    </w:p>
    <w:p w14:paraId="70587978" w14:textId="77777777" w:rsidR="00C17E0A" w:rsidRDefault="00C17E0A" w:rsidP="00C17E0A">
      <w:pPr>
        <w:spacing w:after="0" w:line="360" w:lineRule="auto"/>
        <w:jc w:val="both"/>
      </w:pPr>
      <w:r>
        <w:t>a. Amministrazione procedente: Ambito Territoriale di Caccia</w:t>
      </w:r>
    </w:p>
    <w:p w14:paraId="0D38D201" w14:textId="77777777" w:rsidR="00C17E0A" w:rsidRDefault="00C17E0A" w:rsidP="00C17E0A">
      <w:pPr>
        <w:spacing w:after="0" w:line="360" w:lineRule="auto"/>
        <w:jc w:val="both"/>
      </w:pPr>
      <w:r>
        <w:t>b. Oggetto del Procedimento: concessione di aiuti ai sensi del PFVR</w:t>
      </w:r>
    </w:p>
    <w:p w14:paraId="57DD28EF" w14:textId="77777777" w:rsidR="00C17E0A" w:rsidRDefault="00C17E0A" w:rsidP="00C17E0A">
      <w:pPr>
        <w:spacing w:after="0" w:line="360" w:lineRule="auto"/>
        <w:jc w:val="both"/>
      </w:pPr>
      <w:r>
        <w:t>c. Responsabile del procedimento per la predisposizione e pubblicazione del bando e</w:t>
      </w:r>
    </w:p>
    <w:p w14:paraId="5A7837FB" w14:textId="77777777" w:rsidR="00C17E0A" w:rsidRDefault="00C17E0A" w:rsidP="00C17E0A">
      <w:pPr>
        <w:spacing w:after="0" w:line="360" w:lineRule="auto"/>
        <w:jc w:val="both"/>
      </w:pPr>
      <w:r>
        <w:t>delle attività di coordinamento: Ambito Territoriale di Caccia;</w:t>
      </w:r>
    </w:p>
    <w:p w14:paraId="51088C3F" w14:textId="77777777" w:rsidR="00C17E0A" w:rsidRDefault="00C17E0A" w:rsidP="00C17E0A">
      <w:pPr>
        <w:spacing w:after="0" w:line="360" w:lineRule="auto"/>
        <w:jc w:val="both"/>
      </w:pPr>
      <w:r>
        <w:t>d. Responsabile del procedimento ai fini dell'attuazione del bando: Ambito Territoriale</w:t>
      </w:r>
    </w:p>
    <w:p w14:paraId="4FF93496" w14:textId="77777777" w:rsidR="00C17E0A" w:rsidRDefault="00C17E0A" w:rsidP="00C17E0A">
      <w:pPr>
        <w:spacing w:after="0" w:line="360" w:lineRule="auto"/>
        <w:jc w:val="both"/>
      </w:pPr>
      <w:r>
        <w:t>di Caccia.</w:t>
      </w:r>
    </w:p>
    <w:p w14:paraId="26634752" w14:textId="77777777" w:rsidR="00C17E0A" w:rsidRDefault="00C17E0A" w:rsidP="00C17E0A">
      <w:pPr>
        <w:spacing w:after="0" w:line="360" w:lineRule="auto"/>
        <w:jc w:val="both"/>
      </w:pPr>
      <w:r>
        <w:t>e. Rimedi esperibili in caso di inerzia dell'Amministrazione: ricorso al TAR entro 60</w:t>
      </w:r>
    </w:p>
    <w:p w14:paraId="49B3CCAF" w14:textId="77777777" w:rsidR="00C17E0A" w:rsidRDefault="00C17E0A" w:rsidP="00C17E0A">
      <w:pPr>
        <w:spacing w:after="0" w:line="360" w:lineRule="auto"/>
        <w:jc w:val="both"/>
      </w:pPr>
      <w:r>
        <w:t>giorni o ricorso al Capo de/lo Stato entro 120 giorni dal/'approvazione de/la graduatoria definitiva;</w:t>
      </w:r>
    </w:p>
    <w:p w14:paraId="11C042BF" w14:textId="77777777" w:rsidR="00C17E0A" w:rsidRDefault="00C17E0A" w:rsidP="00C17E0A">
      <w:pPr>
        <w:spacing w:after="0" w:line="360" w:lineRule="auto"/>
        <w:jc w:val="both"/>
      </w:pPr>
      <w:r>
        <w:t>f. Data di presentazione dell'istanza: coincide con la data di invio da parte</w:t>
      </w:r>
    </w:p>
    <w:p w14:paraId="17CD65D1" w14:textId="77777777" w:rsidR="00C17E0A" w:rsidRDefault="00C17E0A" w:rsidP="00C17E0A">
      <w:pPr>
        <w:spacing w:after="0" w:line="360" w:lineRule="auto"/>
        <w:jc w:val="both"/>
      </w:pPr>
      <w:r>
        <w:t>dell’interessato.</w:t>
      </w:r>
    </w:p>
    <w:p w14:paraId="3DC7C0E4" w14:textId="77777777" w:rsidR="00C17E0A" w:rsidRDefault="00C17E0A" w:rsidP="00C17E0A">
      <w:pPr>
        <w:spacing w:after="0" w:line="360" w:lineRule="auto"/>
        <w:jc w:val="both"/>
      </w:pPr>
      <w:r>
        <w:lastRenderedPageBreak/>
        <w:t>g. Data ultima presentazione domanda: 31 dicembre 2026 (salvo proroghe);</w:t>
      </w:r>
    </w:p>
    <w:p w14:paraId="333FCCFC" w14:textId="22ED208A" w:rsidR="00C17E0A" w:rsidRDefault="00C17E0A" w:rsidP="00C17E0A">
      <w:pPr>
        <w:spacing w:after="0" w:line="360" w:lineRule="auto"/>
        <w:jc w:val="both"/>
      </w:pPr>
      <w:r>
        <w:t>h. Ufficio dove si può prendere visione degli atti: Segreteria Ambito Territoriale</w:t>
      </w:r>
    </w:p>
    <w:p w14:paraId="31A7B770" w14:textId="449847C8" w:rsidR="009B7C70" w:rsidRDefault="00C17E0A" w:rsidP="004D6258">
      <w:pPr>
        <w:spacing w:after="0" w:line="360" w:lineRule="auto"/>
      </w:pPr>
      <w:r>
        <w:t>di Caccia Subequano.</w:t>
      </w:r>
      <w:r>
        <w:cr/>
      </w:r>
    </w:p>
    <w:p w14:paraId="0A352001" w14:textId="77777777" w:rsidR="00D7658E" w:rsidRPr="009B7C70" w:rsidRDefault="00D7658E" w:rsidP="00D7658E">
      <w:pPr>
        <w:spacing w:after="0" w:line="360" w:lineRule="auto"/>
        <w:jc w:val="both"/>
        <w:rPr>
          <w:b/>
        </w:rPr>
      </w:pPr>
      <w:r w:rsidRPr="009B7C70">
        <w:rPr>
          <w:b/>
        </w:rPr>
        <w:t>ARTICOLO 13</w:t>
      </w:r>
      <w:r w:rsidR="009B7C70" w:rsidRPr="009B7C70">
        <w:rPr>
          <w:b/>
        </w:rPr>
        <w:t xml:space="preserve"> - </w:t>
      </w:r>
      <w:r w:rsidRPr="009B7C70">
        <w:rPr>
          <w:b/>
        </w:rPr>
        <w:t>DISPOSIZIONI GENERALI</w:t>
      </w:r>
    </w:p>
    <w:p w14:paraId="33197173" w14:textId="77777777" w:rsidR="00D7658E" w:rsidRDefault="00D7658E" w:rsidP="00D7658E">
      <w:pPr>
        <w:spacing w:after="0" w:line="360" w:lineRule="auto"/>
        <w:jc w:val="both"/>
      </w:pPr>
      <w:r>
        <w:t>Per tutto quanto non previsto si rimanda alle altre norme vigenti in materia.</w:t>
      </w:r>
    </w:p>
    <w:p w14:paraId="72220D42" w14:textId="77777777" w:rsidR="009B7C70" w:rsidRDefault="009B7C70" w:rsidP="00D7658E">
      <w:pPr>
        <w:spacing w:after="0" w:line="360" w:lineRule="auto"/>
        <w:jc w:val="both"/>
      </w:pPr>
    </w:p>
    <w:p w14:paraId="1F639DEE" w14:textId="2106916F" w:rsidR="009B7C70" w:rsidRDefault="009B7C70" w:rsidP="00D7658E">
      <w:pPr>
        <w:spacing w:after="0" w:line="360" w:lineRule="auto"/>
        <w:jc w:val="both"/>
      </w:pPr>
    </w:p>
    <w:sectPr w:rsidR="009B7C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CF1"/>
    <w:rsid w:val="00097715"/>
    <w:rsid w:val="001B6E1B"/>
    <w:rsid w:val="00224782"/>
    <w:rsid w:val="00253125"/>
    <w:rsid w:val="002F4098"/>
    <w:rsid w:val="003E5063"/>
    <w:rsid w:val="004807B5"/>
    <w:rsid w:val="004A6C01"/>
    <w:rsid w:val="004D6258"/>
    <w:rsid w:val="005707E5"/>
    <w:rsid w:val="00820BE6"/>
    <w:rsid w:val="008C4D4A"/>
    <w:rsid w:val="00907CF1"/>
    <w:rsid w:val="009B7C70"/>
    <w:rsid w:val="00A244B0"/>
    <w:rsid w:val="00B04F3C"/>
    <w:rsid w:val="00B436BC"/>
    <w:rsid w:val="00BB0617"/>
    <w:rsid w:val="00BF57E1"/>
    <w:rsid w:val="00C17E0A"/>
    <w:rsid w:val="00C26F45"/>
    <w:rsid w:val="00CE10F8"/>
    <w:rsid w:val="00D7658E"/>
    <w:rsid w:val="00F13F06"/>
    <w:rsid w:val="00F9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DD26"/>
  <w15:chartTrackingRefBased/>
  <w15:docId w15:val="{1BF42FD0-A6A4-49A4-8B9A-74D99F76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F40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Quatraro</dc:creator>
  <cp:keywords/>
  <dc:description/>
  <cp:lastModifiedBy>ATC Subequano</cp:lastModifiedBy>
  <cp:revision>2</cp:revision>
  <cp:lastPrinted>2026-04-13T14:34:00Z</cp:lastPrinted>
  <dcterms:created xsi:type="dcterms:W3CDTF">2026-04-17T10:10:00Z</dcterms:created>
  <dcterms:modified xsi:type="dcterms:W3CDTF">2026-04-17T10:10:00Z</dcterms:modified>
</cp:coreProperties>
</file>